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6BF6A" w14:textId="5A33633D" w:rsidR="00CC4F11" w:rsidRPr="00CC4F11" w:rsidRDefault="00CC4F11" w:rsidP="00CC4F11">
      <w:pPr>
        <w:tabs>
          <w:tab w:val="left" w:pos="2272"/>
        </w:tabs>
        <w:rPr>
          <w:rFonts w:asciiTheme="majorEastAsia" w:eastAsiaTheme="majorEastAsia" w:hAnsiTheme="majorEastAsia"/>
          <w:b/>
          <w:bCs/>
        </w:rPr>
      </w:pPr>
    </w:p>
    <w:p w14:paraId="73E670AB" w14:textId="5615FC39" w:rsidR="00FE242C" w:rsidRDefault="00FE242C"/>
    <w:p w14:paraId="40A18F25" w14:textId="6AA30DBA" w:rsidR="00CC4F11" w:rsidRDefault="00985658">
      <w:r>
        <w:rPr>
          <w:noProof/>
        </w:rPr>
        <w:drawing>
          <wp:anchor distT="0" distB="0" distL="114300" distR="114300" simplePos="0" relativeHeight="251674624" behindDoc="0" locked="0" layoutInCell="1" allowOverlap="1" wp14:anchorId="0494AFF0" wp14:editId="77B34865">
            <wp:simplePos x="0" y="0"/>
            <wp:positionH relativeFrom="column">
              <wp:posOffset>62865</wp:posOffset>
            </wp:positionH>
            <wp:positionV relativeFrom="paragraph">
              <wp:posOffset>12065</wp:posOffset>
            </wp:positionV>
            <wp:extent cx="5400040" cy="3905250"/>
            <wp:effectExtent l="0" t="0" r="0" b="0"/>
            <wp:wrapNone/>
            <wp:docPr id="1550459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9362" name="図 1550459362"/>
                    <pic:cNvPicPr/>
                  </pic:nvPicPr>
                  <pic:blipFill rotWithShape="1">
                    <a:blip r:embed="rId8" cstate="print">
                      <a:extLst>
                        <a:ext uri="{28A0092B-C50C-407E-A947-70E740481C1C}">
                          <a14:useLocalDpi xmlns:a14="http://schemas.microsoft.com/office/drawing/2010/main" val="0"/>
                        </a:ext>
                      </a:extLst>
                    </a:blip>
                    <a:srcRect t="17051" b="34737"/>
                    <a:stretch/>
                  </pic:blipFill>
                  <pic:spPr bwMode="auto">
                    <a:xfrm>
                      <a:off x="0" y="0"/>
                      <a:ext cx="5400040" cy="3905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A0AEC8" w14:textId="593B3F5D" w:rsidR="00CC4F11" w:rsidRDefault="00CC4F11"/>
    <w:p w14:paraId="3C106CEA" w14:textId="3272ED2B" w:rsidR="00CC4F11" w:rsidRDefault="00CC4F11"/>
    <w:p w14:paraId="753FC102" w14:textId="1AE9750B" w:rsidR="00CC4F11" w:rsidRDefault="00CC4F11"/>
    <w:p w14:paraId="0859FB51" w14:textId="77777777" w:rsidR="00CC4F11" w:rsidRDefault="00CC4F11"/>
    <w:p w14:paraId="65D1565F" w14:textId="77777777" w:rsidR="00CC4F11" w:rsidRDefault="00CC4F11"/>
    <w:p w14:paraId="23F57101" w14:textId="386F1CB9" w:rsidR="00CC4F11" w:rsidRDefault="00CC4F11"/>
    <w:p w14:paraId="17C305AD" w14:textId="77777777" w:rsidR="00CC4F11" w:rsidRDefault="00CC4F11"/>
    <w:p w14:paraId="11669231" w14:textId="249838B2" w:rsidR="00CC4F11" w:rsidRDefault="00CC4F11"/>
    <w:p w14:paraId="3B1224F3" w14:textId="77777777" w:rsidR="00CC4F11" w:rsidRDefault="00CC4F11"/>
    <w:p w14:paraId="6DFE0746" w14:textId="77777777" w:rsidR="00CC4F11" w:rsidRDefault="00CC4F11"/>
    <w:p w14:paraId="0F5B864B" w14:textId="77777777" w:rsidR="00CC4F11" w:rsidRDefault="00CC4F11"/>
    <w:p w14:paraId="1AAC97BC" w14:textId="77777777" w:rsidR="00CC4F11" w:rsidRDefault="00CC4F11"/>
    <w:p w14:paraId="14064278" w14:textId="77777777" w:rsidR="00CC4F11" w:rsidRDefault="00CC4F11"/>
    <w:p w14:paraId="1BAFE83C" w14:textId="77777777" w:rsidR="00CC4F11" w:rsidRDefault="00CC4F11"/>
    <w:p w14:paraId="61107CA8" w14:textId="77777777" w:rsidR="00CC4F11" w:rsidRDefault="00CC4F11"/>
    <w:p w14:paraId="04CC6630" w14:textId="77777777" w:rsidR="00CC4F11" w:rsidRDefault="00CC4F11"/>
    <w:p w14:paraId="7B69C17F" w14:textId="76F25B64" w:rsidR="00CC4F11" w:rsidRPr="00140640" w:rsidRDefault="00140640" w:rsidP="00140640">
      <w:pPr>
        <w:jc w:val="right"/>
        <w:rPr>
          <w:sz w:val="18"/>
          <w:szCs w:val="18"/>
        </w:rPr>
      </w:pPr>
      <w:r w:rsidRPr="00140640">
        <w:rPr>
          <w:rFonts w:hint="eastAsia"/>
          <w:sz w:val="18"/>
          <w:szCs w:val="18"/>
        </w:rPr>
        <w:t>ヒデミニシダ／境界のあそびばⅡちゃばらのカーテン</w:t>
      </w:r>
      <w:r>
        <w:rPr>
          <w:rFonts w:hint="eastAsia"/>
          <w:sz w:val="18"/>
          <w:szCs w:val="18"/>
        </w:rPr>
        <w:t>（p</w:t>
      </w:r>
      <w:r>
        <w:rPr>
          <w:sz w:val="18"/>
          <w:szCs w:val="18"/>
        </w:rPr>
        <w:t>hoto:</w:t>
      </w:r>
      <w:r>
        <w:rPr>
          <w:rFonts w:hint="eastAsia"/>
          <w:sz w:val="18"/>
          <w:szCs w:val="18"/>
        </w:rPr>
        <w:t>鈴木竜一朗）</w:t>
      </w:r>
    </w:p>
    <w:p w14:paraId="3101DA74" w14:textId="77777777" w:rsidR="00CC4F11" w:rsidRDefault="00CC4F11"/>
    <w:p w14:paraId="6D004E43" w14:textId="77777777" w:rsidR="00CC4F11" w:rsidRDefault="00CC4F11"/>
    <w:p w14:paraId="03AA57D1" w14:textId="77777777" w:rsidR="00CC4F11" w:rsidRDefault="00CC4F11"/>
    <w:p w14:paraId="0CB7D947" w14:textId="43B68B5D" w:rsidR="00CC4F11" w:rsidRDefault="00CC4F11">
      <w:r>
        <w:rPr>
          <w:noProof/>
        </w:rPr>
        <w:drawing>
          <wp:anchor distT="0" distB="0" distL="114300" distR="114300" simplePos="0" relativeHeight="251669504" behindDoc="0" locked="0" layoutInCell="1" allowOverlap="1" wp14:anchorId="24342DB6" wp14:editId="43C7EAFF">
            <wp:simplePos x="0" y="0"/>
            <wp:positionH relativeFrom="column">
              <wp:posOffset>-108585</wp:posOffset>
            </wp:positionH>
            <wp:positionV relativeFrom="paragraph">
              <wp:posOffset>183515</wp:posOffset>
            </wp:positionV>
            <wp:extent cx="1800225" cy="646459"/>
            <wp:effectExtent l="0" t="0" r="0" b="127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図 11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279" cy="649710"/>
                    </a:xfrm>
                    <a:prstGeom prst="rect">
                      <a:avLst/>
                    </a:prstGeom>
                  </pic:spPr>
                </pic:pic>
              </a:graphicData>
            </a:graphic>
            <wp14:sizeRelH relativeFrom="page">
              <wp14:pctWidth>0</wp14:pctWidth>
            </wp14:sizeRelH>
            <wp14:sizeRelV relativeFrom="page">
              <wp14:pctHeight>0</wp14:pctHeight>
            </wp14:sizeRelV>
          </wp:anchor>
        </w:drawing>
      </w:r>
    </w:p>
    <w:p w14:paraId="408EDB53" w14:textId="30E6E42F" w:rsidR="00FE242C" w:rsidRPr="00FF2320" w:rsidRDefault="00FE242C" w:rsidP="00CC4F11">
      <w:pPr>
        <w:rPr>
          <w:rFonts w:ascii="游ゴシック Medium" w:eastAsia="游ゴシック Medium" w:hAnsi="游ゴシック Medium"/>
          <w:sz w:val="40"/>
          <w:szCs w:val="40"/>
        </w:rPr>
      </w:pPr>
    </w:p>
    <w:p w14:paraId="3DEC7E28" w14:textId="5CDD2756" w:rsidR="00FE242C" w:rsidRPr="00FF2320" w:rsidRDefault="00FE242C" w:rsidP="00FE242C">
      <w:pPr>
        <w:jc w:val="center"/>
        <w:rPr>
          <w:rFonts w:ascii="游ゴシック Medium" w:eastAsia="游ゴシック Medium" w:hAnsi="游ゴシック Medium"/>
        </w:rPr>
      </w:pPr>
    </w:p>
    <w:p w14:paraId="0C0E6F51" w14:textId="5C7BA41A" w:rsidR="00261DDB" w:rsidRPr="00261DDB" w:rsidRDefault="00261DDB" w:rsidP="00261DDB">
      <w:pPr>
        <w:jc w:val="left"/>
        <w:rPr>
          <w:rFonts w:ascii="游ゴシック Medium" w:eastAsia="游ゴシック Medium" w:hAnsi="游ゴシック Medium"/>
          <w:b/>
          <w:bCs/>
          <w:color w:val="FFFFFF" w:themeColor="background1"/>
          <w:sz w:val="24"/>
          <w:szCs w:val="24"/>
          <w:highlight w:val="darkGray"/>
          <w:shd w:val="pct15" w:color="auto" w:fill="FFFFFF"/>
        </w:rPr>
      </w:pPr>
      <w:r>
        <w:rPr>
          <w:rFonts w:ascii="游ゴシック Medium" w:eastAsia="游ゴシック Medium" w:hAnsi="游ゴシック Medium" w:hint="eastAsia"/>
          <w:b/>
          <w:bCs/>
          <w:color w:val="FFFFFF" w:themeColor="background1"/>
          <w:sz w:val="24"/>
          <w:szCs w:val="24"/>
          <w:highlight w:val="darkGray"/>
          <w:shd w:val="pct15" w:color="auto" w:fill="FFFFFF"/>
        </w:rPr>
        <w:t xml:space="preserve">　</w:t>
      </w:r>
      <w:r w:rsidR="00B22C9D">
        <w:rPr>
          <w:rFonts w:ascii="游ゴシック Medium" w:eastAsia="游ゴシック Medium" w:hAnsi="游ゴシック Medium" w:hint="eastAsia"/>
          <w:b/>
          <w:bCs/>
          <w:color w:val="FFFFFF" w:themeColor="background1"/>
          <w:sz w:val="24"/>
          <w:szCs w:val="24"/>
          <w:highlight w:val="darkGray"/>
          <w:shd w:val="pct15" w:color="auto" w:fill="FFFFFF"/>
        </w:rPr>
        <w:t>アーティスト・イン・レジデンス</w:t>
      </w:r>
      <w:r>
        <w:rPr>
          <w:rFonts w:ascii="游ゴシック Medium" w:eastAsia="游ゴシック Medium" w:hAnsi="游ゴシック Medium" w:hint="eastAsia"/>
          <w:b/>
          <w:bCs/>
          <w:color w:val="FFFFFF" w:themeColor="background1"/>
          <w:sz w:val="24"/>
          <w:szCs w:val="24"/>
          <w:highlight w:val="darkGray"/>
          <w:shd w:val="pct15" w:color="auto" w:fill="FFFFFF"/>
        </w:rPr>
        <w:t xml:space="preserve">　</w:t>
      </w:r>
      <w:r w:rsidR="00154C47">
        <w:rPr>
          <w:rFonts w:ascii="游ゴシック Medium" w:eastAsia="游ゴシック Medium" w:hAnsi="游ゴシック Medium" w:hint="eastAsia"/>
          <w:b/>
          <w:bCs/>
          <w:color w:val="FFFFFF" w:themeColor="background1"/>
          <w:sz w:val="24"/>
          <w:szCs w:val="24"/>
          <w:highlight w:val="darkGray"/>
          <w:shd w:val="pct15" w:color="auto" w:fill="FFFFFF"/>
        </w:rPr>
        <w:t xml:space="preserve">部門　</w:t>
      </w:r>
    </w:p>
    <w:p w14:paraId="2E007676" w14:textId="3703EC41" w:rsidR="00CC4F11" w:rsidRPr="00261DDB" w:rsidRDefault="00261DDB" w:rsidP="00CC4F11">
      <w:pPr>
        <w:jc w:val="left"/>
        <w:rPr>
          <w:rFonts w:ascii="游ゴシック Medium" w:eastAsia="游ゴシック Medium" w:hAnsi="游ゴシック Medium"/>
          <w:sz w:val="24"/>
          <w:szCs w:val="24"/>
          <w:bdr w:val="single" w:sz="4" w:space="0" w:color="auto"/>
        </w:rPr>
      </w:pPr>
      <w:r>
        <w:rPr>
          <w:rFonts w:ascii="游ゴシック Medium" w:eastAsia="游ゴシック Medium" w:hAnsi="游ゴシック Medium" w:hint="eastAsia"/>
          <w:sz w:val="24"/>
          <w:szCs w:val="24"/>
          <w:bdr w:val="single" w:sz="4" w:space="0" w:color="auto"/>
        </w:rPr>
        <w:t xml:space="preserve">　募集</w:t>
      </w:r>
      <w:r w:rsidR="00CE046F">
        <w:rPr>
          <w:rFonts w:ascii="游ゴシック Medium" w:eastAsia="游ゴシック Medium" w:hAnsi="游ゴシック Medium" w:hint="eastAsia"/>
          <w:sz w:val="24"/>
          <w:szCs w:val="24"/>
          <w:bdr w:val="single" w:sz="4" w:space="0" w:color="auto"/>
        </w:rPr>
        <w:t>要項</w:t>
      </w:r>
      <w:r>
        <w:rPr>
          <w:rFonts w:ascii="游ゴシック Medium" w:eastAsia="游ゴシック Medium" w:hAnsi="游ゴシック Medium" w:hint="eastAsia"/>
          <w:sz w:val="24"/>
          <w:szCs w:val="24"/>
          <w:bdr w:val="single" w:sz="4" w:space="0" w:color="auto"/>
        </w:rPr>
        <w:t xml:space="preserve">　</w:t>
      </w:r>
    </w:p>
    <w:p w14:paraId="08C450D6" w14:textId="77777777" w:rsidR="00FE242C" w:rsidRPr="00261DDB" w:rsidRDefault="00FE242C" w:rsidP="00FE242C">
      <w:pPr>
        <w:jc w:val="center"/>
        <w:rPr>
          <w:rFonts w:ascii="游ゴシック Medium" w:eastAsia="游ゴシック Medium" w:hAnsi="游ゴシック Medium"/>
          <w:szCs w:val="21"/>
        </w:rPr>
      </w:pPr>
    </w:p>
    <w:p w14:paraId="1FCCA266" w14:textId="7B672A05" w:rsidR="00FE242C" w:rsidRDefault="00FE242C" w:rsidP="00261DDB">
      <w:pPr>
        <w:jc w:val="left"/>
        <w:rPr>
          <w:rFonts w:ascii="游ゴシック Medium" w:eastAsia="游ゴシック Medium" w:hAnsi="游ゴシック Medium"/>
          <w:szCs w:val="21"/>
        </w:rPr>
      </w:pPr>
      <w:r w:rsidRPr="00261DDB">
        <w:rPr>
          <w:rFonts w:ascii="游ゴシック Medium" w:eastAsia="游ゴシック Medium" w:hAnsi="游ゴシック Medium" w:hint="eastAsia"/>
          <w:szCs w:val="21"/>
        </w:rPr>
        <w:t>応募締切　2023年</w:t>
      </w:r>
      <w:r w:rsidR="00D40944">
        <w:rPr>
          <w:rFonts w:ascii="游ゴシック Medium" w:eastAsia="游ゴシック Medium" w:hAnsi="游ゴシック Medium" w:hint="eastAsia"/>
          <w:szCs w:val="21"/>
        </w:rPr>
        <w:t>８</w:t>
      </w:r>
      <w:r w:rsidRPr="00261DDB">
        <w:rPr>
          <w:rFonts w:ascii="游ゴシック Medium" w:eastAsia="游ゴシック Medium" w:hAnsi="游ゴシック Medium" w:hint="eastAsia"/>
          <w:szCs w:val="21"/>
        </w:rPr>
        <w:t>月</w:t>
      </w:r>
      <w:r w:rsidR="00D40944">
        <w:rPr>
          <w:rFonts w:ascii="游ゴシック Medium" w:eastAsia="游ゴシック Medium" w:hAnsi="游ゴシック Medium" w:hint="eastAsia"/>
          <w:szCs w:val="21"/>
        </w:rPr>
        <w:t>６</w:t>
      </w:r>
      <w:r w:rsidRPr="00261DDB">
        <w:rPr>
          <w:rFonts w:ascii="游ゴシック Medium" w:eastAsia="游ゴシック Medium" w:hAnsi="游ゴシック Medium" w:hint="eastAsia"/>
          <w:szCs w:val="21"/>
        </w:rPr>
        <w:t>日（</w:t>
      </w:r>
      <w:r w:rsidR="00D256F9">
        <w:rPr>
          <w:rFonts w:ascii="游ゴシック Medium" w:eastAsia="游ゴシック Medium" w:hAnsi="游ゴシック Medium" w:hint="eastAsia"/>
          <w:szCs w:val="21"/>
        </w:rPr>
        <w:t>日</w:t>
      </w:r>
      <w:r w:rsidRPr="00261DDB">
        <w:rPr>
          <w:rFonts w:ascii="游ゴシック Medium" w:eastAsia="游ゴシック Medium" w:hAnsi="游ゴシック Medium" w:hint="eastAsia"/>
          <w:szCs w:val="21"/>
        </w:rPr>
        <w:t>）</w:t>
      </w:r>
      <w:r w:rsidR="00CC4F11" w:rsidRPr="00261DDB">
        <w:rPr>
          <w:rFonts w:ascii="游ゴシック Medium" w:eastAsia="游ゴシック Medium" w:hAnsi="游ゴシック Medium" w:hint="eastAsia"/>
          <w:szCs w:val="21"/>
        </w:rPr>
        <w:t>17:00</w:t>
      </w:r>
      <w:r w:rsidRPr="00261DDB">
        <w:rPr>
          <w:rFonts w:ascii="游ゴシック Medium" w:eastAsia="游ゴシック Medium" w:hAnsi="游ゴシック Medium" w:hint="eastAsia"/>
          <w:szCs w:val="21"/>
        </w:rPr>
        <w:t>必着</w:t>
      </w:r>
    </w:p>
    <w:p w14:paraId="7526B69D" w14:textId="77777777" w:rsidR="00261DDB" w:rsidRDefault="00261DDB" w:rsidP="00FE242C">
      <w:pPr>
        <w:jc w:val="center"/>
        <w:rPr>
          <w:rFonts w:ascii="游ゴシック Medium" w:eastAsia="游ゴシック Medium" w:hAnsi="游ゴシック Medium"/>
          <w:szCs w:val="21"/>
        </w:rPr>
      </w:pPr>
    </w:p>
    <w:p w14:paraId="6B53B08B" w14:textId="77777777" w:rsidR="00261DDB" w:rsidRDefault="00261DDB" w:rsidP="00FE242C">
      <w:pPr>
        <w:jc w:val="center"/>
        <w:rPr>
          <w:rFonts w:ascii="游ゴシック Medium" w:eastAsia="游ゴシック Medium" w:hAnsi="游ゴシック Medium"/>
          <w:szCs w:val="21"/>
        </w:rPr>
      </w:pPr>
    </w:p>
    <w:p w14:paraId="5610E0EB" w14:textId="77777777" w:rsidR="00261DDB" w:rsidRPr="00D40944" w:rsidRDefault="00261DDB" w:rsidP="00FE242C">
      <w:pPr>
        <w:jc w:val="center"/>
        <w:rPr>
          <w:rFonts w:ascii="游ゴシック Medium" w:eastAsia="游ゴシック Medium" w:hAnsi="游ゴシック Medium"/>
          <w:szCs w:val="21"/>
        </w:rPr>
      </w:pPr>
    </w:p>
    <w:p w14:paraId="48F87C09" w14:textId="77777777" w:rsidR="00261DDB" w:rsidRDefault="00261DDB" w:rsidP="00FE242C">
      <w:pPr>
        <w:jc w:val="center"/>
        <w:rPr>
          <w:rFonts w:ascii="游ゴシック Medium" w:eastAsia="游ゴシック Medium" w:hAnsi="游ゴシック Medium"/>
          <w:szCs w:val="21"/>
        </w:rPr>
      </w:pPr>
    </w:p>
    <w:p w14:paraId="2FF1E9F3" w14:textId="7828706F" w:rsidR="00CC4F11" w:rsidRPr="00261DDB" w:rsidRDefault="0069653B" w:rsidP="0069653B">
      <w:pPr>
        <w:ind w:left="2520" w:firstLineChars="800" w:firstLine="168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B22C9D">
        <w:rPr>
          <w:rFonts w:ascii="游ゴシック Medium" w:eastAsia="游ゴシック Medium" w:hAnsi="游ゴシック Medium" w:hint="eastAsia"/>
          <w:szCs w:val="21"/>
        </w:rPr>
        <w:t>UNMANNED無人駅の芸術祭／大井川</w:t>
      </w:r>
      <w:r>
        <w:rPr>
          <w:rFonts w:ascii="游ゴシック Medium" w:eastAsia="游ゴシック Medium" w:hAnsi="游ゴシック Medium" w:hint="eastAsia"/>
          <w:szCs w:val="21"/>
        </w:rPr>
        <w:t>＞</w:t>
      </w:r>
    </w:p>
    <w:p w14:paraId="6FC18BAD" w14:textId="64BCF251" w:rsidR="00CC4F11" w:rsidRPr="00261DDB" w:rsidRDefault="00CC4F11" w:rsidP="00CC4F11">
      <w:pPr>
        <w:ind w:left="3360" w:firstLine="840"/>
        <w:jc w:val="left"/>
        <w:rPr>
          <w:rFonts w:ascii="游ゴシック Medium" w:eastAsia="游ゴシック Medium" w:hAnsi="游ゴシック Medium"/>
          <w:szCs w:val="21"/>
        </w:rPr>
      </w:pPr>
      <w:r w:rsidRPr="00261DDB">
        <w:rPr>
          <w:rFonts w:ascii="游ゴシック Medium" w:eastAsia="游ゴシック Medium" w:hAnsi="游ゴシック Medium" w:hint="eastAsia"/>
          <w:szCs w:val="21"/>
        </w:rPr>
        <w:t>事務局：</w:t>
      </w:r>
      <w:r w:rsidR="00B22C9D">
        <w:rPr>
          <w:rFonts w:ascii="游ゴシック Medium" w:eastAsia="游ゴシック Medium" w:hAnsi="游ゴシック Medium" w:hint="eastAsia"/>
          <w:szCs w:val="21"/>
        </w:rPr>
        <w:t>NPO法人クロスメディアしまだ</w:t>
      </w:r>
    </w:p>
    <w:p w14:paraId="71298091" w14:textId="4055702C" w:rsidR="00CC4F11" w:rsidRDefault="00CC4F11" w:rsidP="00261DDB">
      <w:pPr>
        <w:ind w:left="3360" w:firstLine="840"/>
        <w:jc w:val="left"/>
        <w:rPr>
          <w:rFonts w:ascii="游ゴシック Medium" w:eastAsia="游ゴシック Medium" w:hAnsi="游ゴシック Medium"/>
          <w:szCs w:val="21"/>
        </w:rPr>
      </w:pPr>
      <w:r w:rsidRPr="00261DDB">
        <w:rPr>
          <w:rFonts w:ascii="游ゴシック Medium" w:eastAsia="游ゴシック Medium" w:hAnsi="游ゴシック Medium" w:hint="eastAsia"/>
          <w:szCs w:val="21"/>
        </w:rPr>
        <w:t>応募先：NPO法人クロスメディアしまだ</w:t>
      </w:r>
    </w:p>
    <w:p w14:paraId="12E841CE" w14:textId="5660645F" w:rsidR="00BC1BDA" w:rsidRPr="00261DDB" w:rsidRDefault="00BC1BDA" w:rsidP="00261DDB">
      <w:pPr>
        <w:ind w:left="3360" w:firstLine="84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支　援：</w:t>
      </w:r>
      <w:r w:rsidR="00B22C9D">
        <w:rPr>
          <w:rFonts w:ascii="游ゴシック Medium" w:eastAsia="游ゴシック Medium" w:hAnsi="游ゴシック Medium" w:hint="eastAsia"/>
          <w:szCs w:val="21"/>
        </w:rPr>
        <w:t>アーツカウンシルしずおか</w:t>
      </w:r>
    </w:p>
    <w:p w14:paraId="79FCD190" w14:textId="77777777" w:rsidR="00FF2320" w:rsidRPr="00FF2320" w:rsidRDefault="00FF2320" w:rsidP="00FF2320">
      <w:pPr>
        <w:rPr>
          <w:szCs w:val="21"/>
        </w:rPr>
      </w:pPr>
    </w:p>
    <w:p w14:paraId="6D0D2374" w14:textId="0B613AF2" w:rsidR="00F14AAA" w:rsidRPr="005B18EB" w:rsidRDefault="0069653B" w:rsidP="005B18EB">
      <w:pPr>
        <w:jc w:val="left"/>
        <w:rPr>
          <w:rFonts w:ascii="游ゴシック Medium" w:eastAsia="游ゴシック Medium" w:hAnsi="游ゴシック Medium"/>
          <w:b/>
          <w:bCs/>
          <w:color w:val="FFFFFF" w:themeColor="background1"/>
          <w:sz w:val="24"/>
          <w:szCs w:val="24"/>
          <w:shd w:val="pct15" w:color="auto" w:fill="FFFFFF"/>
        </w:rPr>
      </w:pPr>
      <w:r>
        <w:rPr>
          <w:rFonts w:ascii="游ゴシック Medium" w:eastAsia="游ゴシック Medium" w:hAnsi="游ゴシック Medium" w:hint="eastAsia"/>
          <w:b/>
          <w:bCs/>
          <w:color w:val="FFFFFF" w:themeColor="background1"/>
          <w:sz w:val="24"/>
          <w:szCs w:val="24"/>
          <w:highlight w:val="darkGray"/>
          <w:shd w:val="pct15" w:color="auto" w:fill="FFFFFF"/>
        </w:rPr>
        <w:lastRenderedPageBreak/>
        <w:t xml:space="preserve">　</w:t>
      </w:r>
      <w:r w:rsidR="00CE046F">
        <w:rPr>
          <w:rFonts w:ascii="游ゴシック Medium" w:eastAsia="游ゴシック Medium" w:hAnsi="游ゴシック Medium" w:hint="eastAsia"/>
          <w:b/>
          <w:bCs/>
          <w:color w:val="FFFFFF" w:themeColor="background1"/>
          <w:sz w:val="24"/>
          <w:szCs w:val="24"/>
          <w:highlight w:val="darkGray"/>
          <w:shd w:val="pct15" w:color="auto" w:fill="FFFFFF"/>
        </w:rPr>
        <w:t>UNMANNED無人駅の芸術祭 アーティスト・イン・レジデンス（A</w:t>
      </w:r>
      <w:r w:rsidR="00CE046F">
        <w:rPr>
          <w:rFonts w:ascii="游ゴシック Medium" w:eastAsia="游ゴシック Medium" w:hAnsi="游ゴシック Medium"/>
          <w:b/>
          <w:bCs/>
          <w:color w:val="FFFFFF" w:themeColor="background1"/>
          <w:sz w:val="24"/>
          <w:szCs w:val="24"/>
          <w:highlight w:val="darkGray"/>
          <w:shd w:val="pct15" w:color="auto" w:fill="FFFFFF"/>
        </w:rPr>
        <w:t>IR</w:t>
      </w:r>
      <w:r w:rsidR="00CE046F">
        <w:rPr>
          <w:rFonts w:ascii="游ゴシック Medium" w:eastAsia="游ゴシック Medium" w:hAnsi="游ゴシック Medium" w:hint="eastAsia"/>
          <w:b/>
          <w:bCs/>
          <w:color w:val="FFFFFF" w:themeColor="background1"/>
          <w:sz w:val="24"/>
          <w:szCs w:val="24"/>
          <w:highlight w:val="darkGray"/>
          <w:shd w:val="pct15" w:color="auto" w:fill="FFFFFF"/>
        </w:rPr>
        <w:t>）</w:t>
      </w:r>
      <w:r w:rsidR="00B31602" w:rsidRPr="00FF2320">
        <w:rPr>
          <w:rFonts w:ascii="游ゴシック Medium" w:eastAsia="游ゴシック Medium" w:hAnsi="游ゴシック Medium" w:hint="eastAsia"/>
          <w:b/>
          <w:bCs/>
          <w:color w:val="FFFFFF" w:themeColor="background1"/>
          <w:sz w:val="24"/>
          <w:szCs w:val="24"/>
          <w:highlight w:val="darkGray"/>
          <w:shd w:val="pct15" w:color="auto" w:fill="FFFFFF"/>
        </w:rPr>
        <w:t xml:space="preserve">　　　　　　　　　　　　　　　　　　　　　　　　　　　</w:t>
      </w:r>
    </w:p>
    <w:p w14:paraId="76BBE999" w14:textId="3B4E3E58" w:rsidR="00E15DE6" w:rsidRDefault="00CE046F" w:rsidP="00CE046F">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静岡県中部に位置する島田市・川根本町を流れる大井川流域に延べ20日間滞在し、地域の人々との交流を重ねながら、地域を独自の視点でリサーチする“ほりおこし”をとおして、サイトスペシフィックな作品制作を行うプログラムです。制作された作品は、2024年2月～3月に開催予定の「</w:t>
      </w:r>
      <w:r w:rsidR="00FB5BAA">
        <w:rPr>
          <w:rFonts w:ascii="游ゴシック Medium" w:eastAsia="游ゴシック Medium" w:hAnsi="游ゴシック Medium" w:hint="eastAsia"/>
          <w:szCs w:val="21"/>
        </w:rPr>
        <w:t>UNMANNED</w:t>
      </w:r>
      <w:r>
        <w:rPr>
          <w:rFonts w:ascii="游ゴシック Medium" w:eastAsia="游ゴシック Medium" w:hAnsi="游ゴシック Medium" w:hint="eastAsia"/>
          <w:szCs w:val="21"/>
        </w:rPr>
        <w:t>（アンマンド）</w:t>
      </w:r>
      <w:r w:rsidR="00FB5BAA">
        <w:rPr>
          <w:rFonts w:ascii="游ゴシック Medium" w:eastAsia="游ゴシック Medium" w:hAnsi="游ゴシック Medium" w:hint="eastAsia"/>
          <w:szCs w:val="21"/>
        </w:rPr>
        <w:t>無人駅の芸術祭／大井川</w:t>
      </w:r>
      <w:r w:rsidR="002C3A91">
        <w:rPr>
          <w:rFonts w:ascii="游ゴシック Medium" w:eastAsia="游ゴシック Medium" w:hAnsi="游ゴシック Medium" w:hint="eastAsia"/>
          <w:szCs w:val="21"/>
        </w:rPr>
        <w:t>2024</w:t>
      </w:r>
      <w:r>
        <w:rPr>
          <w:rFonts w:ascii="游ゴシック Medium" w:eastAsia="游ゴシック Medium" w:hAnsi="游ゴシック Medium" w:hint="eastAsia"/>
          <w:szCs w:val="21"/>
        </w:rPr>
        <w:t>」にて発表します。</w:t>
      </w:r>
    </w:p>
    <w:p w14:paraId="7EB7D7CF" w14:textId="3F83F29A" w:rsidR="00AE14B9" w:rsidRDefault="000E4D93" w:rsidP="00C45558">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私たちが本事業で最も重視するのは「関係」です。人間同士の関係にとどまらず、人、作品、コト、地域、自然等</w:t>
      </w:r>
      <w:r w:rsidR="00AE14B9">
        <w:rPr>
          <w:rFonts w:ascii="游ゴシック Medium" w:eastAsia="游ゴシック Medium" w:hAnsi="游ゴシック Medium" w:hint="eastAsia"/>
          <w:szCs w:val="21"/>
        </w:rPr>
        <w:t>、様々なもの</w:t>
      </w:r>
      <w:r>
        <w:rPr>
          <w:rFonts w:ascii="游ゴシック Medium" w:eastAsia="游ゴシック Medium" w:hAnsi="游ゴシック Medium" w:hint="eastAsia"/>
          <w:szCs w:val="21"/>
        </w:rPr>
        <w:t>との関係が</w:t>
      </w:r>
      <w:r w:rsidR="00AE14B9">
        <w:rPr>
          <w:rFonts w:ascii="游ゴシック Medium" w:eastAsia="游ゴシック Medium" w:hAnsi="游ゴシック Medium" w:hint="eastAsia"/>
          <w:szCs w:val="21"/>
        </w:rPr>
        <w:t>本AIRで生まれていくことでしょう。</w:t>
      </w:r>
      <w:r w:rsidR="00AE14B9" w:rsidRPr="00AE14B9">
        <w:rPr>
          <w:rFonts w:ascii="游ゴシック Medium" w:eastAsia="游ゴシック Medium" w:hAnsi="游ゴシック Medium" w:hint="eastAsia"/>
          <w:szCs w:val="21"/>
        </w:rPr>
        <w:t>レヴィ・ストロースやマルセル・モースが述べる</w:t>
      </w:r>
      <w:r w:rsidR="004B7C13">
        <w:rPr>
          <w:rFonts w:ascii="游ゴシック Medium" w:eastAsia="游ゴシック Medium" w:hAnsi="游ゴシック Medium" w:hint="eastAsia"/>
          <w:szCs w:val="21"/>
        </w:rPr>
        <w:t>「“</w:t>
      </w:r>
      <w:r w:rsidR="004B7C13" w:rsidRPr="00AE14B9">
        <w:rPr>
          <w:rFonts w:ascii="游ゴシック Medium" w:eastAsia="游ゴシック Medium" w:hAnsi="游ゴシック Medium" w:hint="eastAsia"/>
          <w:szCs w:val="21"/>
        </w:rPr>
        <w:t>価値があるから交換される</w:t>
      </w:r>
      <w:r w:rsidR="004B7C13">
        <w:rPr>
          <w:rFonts w:ascii="游ゴシック Medium" w:eastAsia="游ゴシック Medium" w:hAnsi="游ゴシック Medium" w:hint="eastAsia"/>
          <w:szCs w:val="21"/>
        </w:rPr>
        <w:t>”</w:t>
      </w:r>
      <w:r w:rsidR="00AE14B9" w:rsidRPr="00AE14B9">
        <w:rPr>
          <w:rFonts w:ascii="游ゴシック Medium" w:eastAsia="游ゴシック Medium" w:hAnsi="游ゴシック Medium" w:hint="eastAsia"/>
          <w:szCs w:val="21"/>
        </w:rPr>
        <w:t>のではなく</w:t>
      </w:r>
      <w:r w:rsidR="004B7C13">
        <w:rPr>
          <w:rFonts w:ascii="游ゴシック Medium" w:eastAsia="游ゴシック Medium" w:hAnsi="游ゴシック Medium" w:hint="eastAsia"/>
          <w:szCs w:val="21"/>
        </w:rPr>
        <w:t>“</w:t>
      </w:r>
      <w:r w:rsidR="004B7C13" w:rsidRPr="00AE14B9">
        <w:rPr>
          <w:rFonts w:ascii="游ゴシック Medium" w:eastAsia="游ゴシック Medium" w:hAnsi="游ゴシック Medium" w:hint="eastAsia"/>
          <w:szCs w:val="21"/>
        </w:rPr>
        <w:t>交換されるから価値がある</w:t>
      </w:r>
      <w:r w:rsidR="004B7C13">
        <w:rPr>
          <w:rFonts w:ascii="游ゴシック Medium" w:eastAsia="游ゴシック Medium" w:hAnsi="游ゴシック Medium" w:hint="eastAsia"/>
          <w:szCs w:val="21"/>
        </w:rPr>
        <w:t>”</w:t>
      </w:r>
      <w:r w:rsidR="00AE14B9" w:rsidRPr="00AE14B9">
        <w:rPr>
          <w:rFonts w:ascii="游ゴシック Medium" w:eastAsia="游ゴシック Medium" w:hAnsi="游ゴシック Medium" w:hint="eastAsia"/>
          <w:szCs w:val="21"/>
        </w:rPr>
        <w:t>」という社会的構造における「交換」や「贈与」の視点</w:t>
      </w:r>
      <w:r w:rsidR="00AE14B9">
        <w:rPr>
          <w:rFonts w:ascii="游ゴシック Medium" w:eastAsia="游ゴシック Medium" w:hAnsi="游ゴシック Medium" w:hint="eastAsia"/>
          <w:szCs w:val="21"/>
        </w:rPr>
        <w:t>を本</w:t>
      </w:r>
      <w:r w:rsidR="00CE046F">
        <w:rPr>
          <w:rFonts w:ascii="游ゴシック Medium" w:eastAsia="游ゴシック Medium" w:hAnsi="游ゴシック Medium" w:hint="eastAsia"/>
          <w:szCs w:val="21"/>
        </w:rPr>
        <w:t>A</w:t>
      </w:r>
      <w:r w:rsidR="00CE046F">
        <w:rPr>
          <w:rFonts w:ascii="游ゴシック Medium" w:eastAsia="游ゴシック Medium" w:hAnsi="游ゴシック Medium"/>
          <w:szCs w:val="21"/>
        </w:rPr>
        <w:t>IR</w:t>
      </w:r>
      <w:r w:rsidR="00AE14B9">
        <w:rPr>
          <w:rFonts w:ascii="游ゴシック Medium" w:eastAsia="游ゴシック Medium" w:hAnsi="游ゴシック Medium" w:hint="eastAsia"/>
          <w:szCs w:val="21"/>
        </w:rPr>
        <w:t>では重要視しています。対象エリアは</w:t>
      </w:r>
      <w:r w:rsidR="00AE14B9" w:rsidRPr="00AE14B9">
        <w:rPr>
          <w:rFonts w:ascii="游ゴシック Medium" w:eastAsia="游ゴシック Medium" w:hAnsi="游ゴシック Medium" w:hint="eastAsia"/>
          <w:szCs w:val="21"/>
        </w:rPr>
        <w:t>人口減少</w:t>
      </w:r>
      <w:r w:rsidR="00AE14B9">
        <w:rPr>
          <w:rFonts w:ascii="游ゴシック Medium" w:eastAsia="游ゴシック Medium" w:hAnsi="游ゴシック Medium" w:hint="eastAsia"/>
          <w:szCs w:val="21"/>
        </w:rPr>
        <w:t>、過疎等の課題を抱えていますが、</w:t>
      </w:r>
      <w:r w:rsidR="00AE14B9" w:rsidRPr="00AE14B9">
        <w:rPr>
          <w:rFonts w:ascii="游ゴシック Medium" w:eastAsia="游ゴシック Medium" w:hAnsi="游ゴシック Medium" w:hint="eastAsia"/>
          <w:szCs w:val="21"/>
        </w:rPr>
        <w:t>いまだ人々や家と家とのつながりが生活の営みの中で色濃く残ってい</w:t>
      </w:r>
      <w:r w:rsidR="00AE14B9">
        <w:rPr>
          <w:rFonts w:ascii="游ゴシック Medium" w:eastAsia="游ゴシック Medium" w:hAnsi="游ゴシック Medium" w:hint="eastAsia"/>
          <w:szCs w:val="21"/>
        </w:rPr>
        <w:t>ます。</w:t>
      </w:r>
      <w:r w:rsidR="00AE14B9" w:rsidRPr="00AE14B9">
        <w:rPr>
          <w:rFonts w:ascii="游ゴシック Medium" w:eastAsia="游ゴシック Medium" w:hAnsi="游ゴシック Medium" w:hint="eastAsia"/>
          <w:szCs w:val="21"/>
        </w:rPr>
        <w:t>例えば、茶の収穫を助け合うとともに、畑で採れた野菜を隣近所で分け合い、みなで高齢者を見守り、蛍の幼虫を育て</w:t>
      </w:r>
      <w:r w:rsidR="00AE14B9">
        <w:rPr>
          <w:rFonts w:ascii="游ゴシック Medium" w:eastAsia="游ゴシック Medium" w:hAnsi="游ゴシック Medium" w:hint="eastAsia"/>
          <w:szCs w:val="21"/>
        </w:rPr>
        <w:t>ています。</w:t>
      </w:r>
      <w:r w:rsidR="00AE14B9" w:rsidRPr="00AE14B9">
        <w:rPr>
          <w:rFonts w:ascii="游ゴシック Medium" w:eastAsia="游ゴシック Medium" w:hAnsi="游ゴシック Medium" w:hint="eastAsia"/>
          <w:szCs w:val="21"/>
        </w:rPr>
        <w:t>それら集落における支え合いや活動（モノやコト、気持ち）は、「交換」の原理とともに実施され、同時に集落内の人々の関係が保つ機能を果たしている</w:t>
      </w:r>
      <w:r w:rsidR="00AE14B9">
        <w:rPr>
          <w:rFonts w:ascii="游ゴシック Medium" w:eastAsia="游ゴシック Medium" w:hAnsi="游ゴシック Medium" w:hint="eastAsia"/>
          <w:szCs w:val="21"/>
        </w:rPr>
        <w:t>のです。</w:t>
      </w:r>
    </w:p>
    <w:p w14:paraId="5B4747B2" w14:textId="65505D61" w:rsidR="002C3A91" w:rsidRDefault="00AE14B9" w:rsidP="00C45558">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今回</w:t>
      </w:r>
      <w:r w:rsidR="00CE046F">
        <w:rPr>
          <w:rFonts w:ascii="游ゴシック Medium" w:eastAsia="游ゴシック Medium" w:hAnsi="游ゴシック Medium" w:hint="eastAsia"/>
          <w:szCs w:val="21"/>
        </w:rPr>
        <w:t>のA</w:t>
      </w:r>
      <w:r w:rsidR="00CE046F">
        <w:rPr>
          <w:rFonts w:ascii="游ゴシック Medium" w:eastAsia="游ゴシック Medium" w:hAnsi="游ゴシック Medium"/>
          <w:szCs w:val="21"/>
        </w:rPr>
        <w:t>IR</w:t>
      </w:r>
      <w:r w:rsidR="00CE046F">
        <w:rPr>
          <w:rFonts w:ascii="游ゴシック Medium" w:eastAsia="游ゴシック Medium" w:hAnsi="游ゴシック Medium" w:hint="eastAsia"/>
          <w:szCs w:val="21"/>
        </w:rPr>
        <w:t>をきっかけに</w:t>
      </w:r>
      <w:r w:rsidR="000E4D93">
        <w:rPr>
          <w:rFonts w:ascii="游ゴシック Medium" w:eastAsia="游ゴシック Medium" w:hAnsi="游ゴシック Medium" w:hint="eastAsia"/>
          <w:szCs w:val="21"/>
        </w:rPr>
        <w:t>新たに築かれ</w:t>
      </w:r>
      <w:r w:rsidR="00CE046F">
        <w:rPr>
          <w:rFonts w:ascii="游ゴシック Medium" w:eastAsia="游ゴシック Medium" w:hAnsi="游ゴシック Medium" w:hint="eastAsia"/>
          <w:szCs w:val="21"/>
        </w:rPr>
        <w:t>る</w:t>
      </w:r>
      <w:r w:rsidR="000E4D93">
        <w:rPr>
          <w:rFonts w:ascii="游ゴシック Medium" w:eastAsia="游ゴシック Medium" w:hAnsi="游ゴシック Medium" w:hint="eastAsia"/>
          <w:szCs w:val="21"/>
        </w:rPr>
        <w:t>関係</w:t>
      </w:r>
      <w:r w:rsidR="00CE046F">
        <w:rPr>
          <w:rFonts w:ascii="游ゴシック Medium" w:eastAsia="游ゴシック Medium" w:hAnsi="游ゴシック Medium" w:hint="eastAsia"/>
          <w:szCs w:val="21"/>
        </w:rPr>
        <w:t>性</w:t>
      </w:r>
      <w:r w:rsidR="000E4D93">
        <w:rPr>
          <w:rFonts w:ascii="游ゴシック Medium" w:eastAsia="游ゴシック Medium" w:hAnsi="游ゴシック Medium" w:hint="eastAsia"/>
          <w:szCs w:val="21"/>
        </w:rPr>
        <w:t>が</w:t>
      </w:r>
      <w:r w:rsidR="00CE046F">
        <w:rPr>
          <w:rFonts w:ascii="游ゴシック Medium" w:eastAsia="游ゴシック Medium" w:hAnsi="游ゴシック Medium" w:hint="eastAsia"/>
          <w:szCs w:val="21"/>
        </w:rPr>
        <w:t>、</w:t>
      </w:r>
      <w:r w:rsidR="000E4D93">
        <w:rPr>
          <w:rFonts w:ascii="游ゴシック Medium" w:eastAsia="游ゴシック Medium" w:hAnsi="游ゴシック Medium" w:hint="eastAsia"/>
          <w:szCs w:val="21"/>
        </w:rPr>
        <w:t>アーティスト自身と作品</w:t>
      </w:r>
      <w:r w:rsidR="00CE046F">
        <w:rPr>
          <w:rFonts w:ascii="游ゴシック Medium" w:eastAsia="游ゴシック Medium" w:hAnsi="游ゴシック Medium" w:hint="eastAsia"/>
          <w:szCs w:val="21"/>
        </w:rPr>
        <w:t>、</w:t>
      </w:r>
      <w:r w:rsidR="000E4D93">
        <w:rPr>
          <w:rFonts w:ascii="游ゴシック Medium" w:eastAsia="游ゴシック Medium" w:hAnsi="游ゴシック Medium" w:hint="eastAsia"/>
          <w:szCs w:val="21"/>
        </w:rPr>
        <w:t>そして地域にど</w:t>
      </w:r>
      <w:r>
        <w:rPr>
          <w:rFonts w:ascii="游ゴシック Medium" w:eastAsia="游ゴシック Medium" w:hAnsi="游ゴシック Medium" w:hint="eastAsia"/>
          <w:szCs w:val="21"/>
        </w:rPr>
        <w:t>のように</w:t>
      </w:r>
      <w:r w:rsidR="000E4D93">
        <w:rPr>
          <w:rFonts w:ascii="游ゴシック Medium" w:eastAsia="游ゴシック Medium" w:hAnsi="游ゴシック Medium" w:hint="eastAsia"/>
          <w:szCs w:val="21"/>
        </w:rPr>
        <w:t>作用</w:t>
      </w:r>
      <w:r w:rsidR="00CE046F">
        <w:rPr>
          <w:rFonts w:ascii="游ゴシック Medium" w:eastAsia="游ゴシック Medium" w:hAnsi="游ゴシック Medium" w:hint="eastAsia"/>
          <w:szCs w:val="21"/>
        </w:rPr>
        <w:t>する</w:t>
      </w:r>
      <w:r w:rsidR="000E4D93">
        <w:rPr>
          <w:rFonts w:ascii="游ゴシック Medium" w:eastAsia="游ゴシック Medium" w:hAnsi="游ゴシック Medium" w:hint="eastAsia"/>
          <w:szCs w:val="21"/>
        </w:rPr>
        <w:t>か</w:t>
      </w:r>
      <w:r w:rsidR="00CE046F">
        <w:rPr>
          <w:rFonts w:ascii="游ゴシック Medium" w:eastAsia="游ゴシック Medium" w:hAnsi="游ゴシック Medium" w:hint="eastAsia"/>
          <w:szCs w:val="21"/>
        </w:rPr>
        <w:t>、その展望を</w:t>
      </w:r>
      <w:r>
        <w:rPr>
          <w:rFonts w:ascii="游ゴシック Medium" w:eastAsia="游ゴシック Medium" w:hAnsi="游ゴシック Medium" w:hint="eastAsia"/>
          <w:szCs w:val="21"/>
        </w:rPr>
        <w:t>滞在プラン</w:t>
      </w:r>
      <w:r w:rsidR="00CE046F">
        <w:rPr>
          <w:rFonts w:ascii="游ゴシック Medium" w:eastAsia="游ゴシック Medium" w:hAnsi="游ゴシック Medium" w:hint="eastAsia"/>
          <w:szCs w:val="21"/>
        </w:rPr>
        <w:t>に</w:t>
      </w:r>
      <w:r>
        <w:rPr>
          <w:rFonts w:ascii="游ゴシック Medium" w:eastAsia="游ゴシック Medium" w:hAnsi="游ゴシック Medium" w:hint="eastAsia"/>
          <w:szCs w:val="21"/>
        </w:rPr>
        <w:t>ぶつけ</w:t>
      </w:r>
      <w:r w:rsidR="00CE046F">
        <w:rPr>
          <w:rFonts w:ascii="游ゴシック Medium" w:eastAsia="游ゴシック Medium" w:hAnsi="游ゴシック Medium" w:hint="eastAsia"/>
          <w:szCs w:val="21"/>
        </w:rPr>
        <w:t>、提出</w:t>
      </w:r>
      <w:r>
        <w:rPr>
          <w:rFonts w:ascii="游ゴシック Medium" w:eastAsia="游ゴシック Medium" w:hAnsi="游ゴシック Medium" w:hint="eastAsia"/>
          <w:szCs w:val="21"/>
        </w:rPr>
        <w:t>ただくことを期待しています。</w:t>
      </w:r>
    </w:p>
    <w:p w14:paraId="1CF44DC4" w14:textId="104F0FA4" w:rsidR="006F4655" w:rsidRPr="00F14AAA" w:rsidRDefault="006F4655" w:rsidP="004B41B4">
      <w:pPr>
        <w:rPr>
          <w:rFonts w:ascii="游ゴシック Medium" w:eastAsia="游ゴシック Medium" w:hAnsi="游ゴシック Medium"/>
          <w:szCs w:val="21"/>
        </w:rPr>
      </w:pPr>
      <w:r>
        <w:rPr>
          <w:rFonts w:ascii="游ゴシック Medium" w:eastAsia="游ゴシック Medium" w:hAnsi="游ゴシック Medium" w:hint="eastAsia"/>
          <w:szCs w:val="21"/>
        </w:rPr>
        <w:t>（後述の</w:t>
      </w:r>
      <w:r w:rsidR="00B544E9">
        <w:rPr>
          <w:rFonts w:ascii="游ゴシック Medium" w:eastAsia="游ゴシック Medium" w:hAnsi="游ゴシック Medium" w:hint="eastAsia"/>
          <w:szCs w:val="21"/>
        </w:rPr>
        <w:t>「</w:t>
      </w:r>
      <w:r w:rsidR="00B544E9" w:rsidRPr="00B544E9">
        <w:rPr>
          <w:rFonts w:ascii="游ゴシック Medium" w:eastAsia="游ゴシック Medium" w:hAnsi="游ゴシック Medium" w:hint="eastAsia"/>
          <w:szCs w:val="21"/>
        </w:rPr>
        <w:t>当プログラムの地域の概況と「</w:t>
      </w:r>
      <w:r w:rsidR="00B544E9" w:rsidRPr="00B544E9">
        <w:rPr>
          <w:rFonts w:ascii="游ゴシック Medium" w:eastAsia="游ゴシック Medium" w:hAnsi="游ゴシック Medium"/>
          <w:szCs w:val="21"/>
        </w:rPr>
        <w:t>UNMANNED無人駅の芸術祭／大井川」</w:t>
      </w:r>
      <w:r>
        <w:rPr>
          <w:rFonts w:ascii="游ゴシック Medium" w:eastAsia="游ゴシック Medium" w:hAnsi="游ゴシック Medium" w:hint="eastAsia"/>
          <w:szCs w:val="21"/>
        </w:rPr>
        <w:t xml:space="preserve">　　　　　も合わせてご参照ください）</w:t>
      </w:r>
    </w:p>
    <w:p w14:paraId="7EBF01E3" w14:textId="77777777" w:rsidR="0069653B" w:rsidRDefault="0069653B" w:rsidP="004B41B4">
      <w:pPr>
        <w:rPr>
          <w:rFonts w:ascii="游ゴシック Medium" w:eastAsia="游ゴシック Medium" w:hAnsi="游ゴシック Medium"/>
          <w:szCs w:val="21"/>
        </w:rPr>
      </w:pPr>
    </w:p>
    <w:tbl>
      <w:tblPr>
        <w:tblStyle w:val="a3"/>
        <w:tblW w:w="0" w:type="auto"/>
        <w:tblLook w:val="04A0" w:firstRow="1" w:lastRow="0" w:firstColumn="1" w:lastColumn="0" w:noHBand="0" w:noVBand="1"/>
      </w:tblPr>
      <w:tblGrid>
        <w:gridCol w:w="1980"/>
        <w:gridCol w:w="6514"/>
      </w:tblGrid>
      <w:tr w:rsidR="00E15DE6" w14:paraId="0146235E" w14:textId="77777777" w:rsidTr="00C90E73">
        <w:tc>
          <w:tcPr>
            <w:tcW w:w="1980" w:type="dxa"/>
          </w:tcPr>
          <w:p w14:paraId="1AD21C27" w14:textId="77777777" w:rsidR="00E15DE6" w:rsidRPr="00D02B92" w:rsidRDefault="00E15DE6" w:rsidP="00C90E73">
            <w:pPr>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募集人数</w:t>
            </w:r>
          </w:p>
          <w:p w14:paraId="098EB9BF" w14:textId="77777777" w:rsidR="00E15DE6" w:rsidRPr="00D02B92" w:rsidRDefault="00E15DE6" w:rsidP="00C90E73">
            <w:pPr>
              <w:rPr>
                <w:rFonts w:ascii="游ゴシック Medium" w:eastAsia="游ゴシック Medium" w:hAnsi="游ゴシック Medium"/>
                <w:szCs w:val="21"/>
              </w:rPr>
            </w:pPr>
          </w:p>
        </w:tc>
        <w:tc>
          <w:tcPr>
            <w:tcW w:w="6514" w:type="dxa"/>
          </w:tcPr>
          <w:p w14:paraId="437882FE" w14:textId="222128F6" w:rsidR="00E15DE6" w:rsidRPr="00D02B92" w:rsidRDefault="00E15DE6"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２～３組</w:t>
            </w:r>
          </w:p>
        </w:tc>
      </w:tr>
      <w:tr w:rsidR="00E15DE6" w14:paraId="621E9B9E" w14:textId="77777777" w:rsidTr="00C90E73">
        <w:tc>
          <w:tcPr>
            <w:tcW w:w="1980" w:type="dxa"/>
          </w:tcPr>
          <w:p w14:paraId="7AC77F7F" w14:textId="77777777" w:rsidR="00E15DE6" w:rsidRPr="00D02B92" w:rsidRDefault="00E15DE6" w:rsidP="00C90E73">
            <w:pPr>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応募資格</w:t>
            </w:r>
          </w:p>
        </w:tc>
        <w:tc>
          <w:tcPr>
            <w:tcW w:w="6514" w:type="dxa"/>
          </w:tcPr>
          <w:p w14:paraId="4473B29F" w14:textId="3EB7D045" w:rsidR="00E15DE6" w:rsidRDefault="00E15DE6" w:rsidP="002C3A91">
            <w:pPr>
              <w:ind w:left="210" w:hangingChars="100" w:hanging="210"/>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・創作活動をしていること。</w:t>
            </w:r>
            <w:r w:rsidR="0069653B">
              <w:rPr>
                <w:rFonts w:ascii="游ゴシック Medium" w:eastAsia="游ゴシック Medium" w:hAnsi="游ゴシック Medium" w:hint="eastAsia"/>
                <w:szCs w:val="21"/>
              </w:rPr>
              <w:t>現代美術、音楽、パフォーマンス、陶芸、映画、文学、デザイン、工芸、建築、食文化など、ジャンルは問いません。</w:t>
            </w:r>
          </w:p>
          <w:p w14:paraId="003725FF" w14:textId="4347BD04" w:rsidR="0069653B" w:rsidRPr="00D02B92" w:rsidRDefault="0069653B" w:rsidP="0069653B">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・日本語での日常会話に支障がないこと</w:t>
            </w:r>
          </w:p>
          <w:p w14:paraId="587A2D09" w14:textId="057DCD32" w:rsidR="00E15DE6" w:rsidRPr="00D02B92" w:rsidRDefault="00E15DE6" w:rsidP="00E15DE6">
            <w:pPr>
              <w:ind w:left="210" w:hangingChars="100" w:hanging="210"/>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w:t>
            </w:r>
            <w:r w:rsidR="00CE046F">
              <w:rPr>
                <w:rFonts w:ascii="游ゴシック Medium" w:eastAsia="游ゴシック Medium" w:hAnsi="游ゴシック Medium" w:hint="eastAsia"/>
                <w:szCs w:val="21"/>
              </w:rPr>
              <w:t>本募集</w:t>
            </w:r>
            <w:r w:rsidRPr="00D02B92">
              <w:rPr>
                <w:rFonts w:ascii="游ゴシック Medium" w:eastAsia="游ゴシック Medium" w:hAnsi="游ゴシック Medium" w:hint="eastAsia"/>
                <w:szCs w:val="21"/>
              </w:rPr>
              <w:t>要項に同意の上、開始から終了まで責任を持って参加できること</w:t>
            </w:r>
          </w:p>
        </w:tc>
      </w:tr>
      <w:tr w:rsidR="00E15DE6" w14:paraId="13321AF1" w14:textId="77777777" w:rsidTr="00C90E73">
        <w:tc>
          <w:tcPr>
            <w:tcW w:w="1980" w:type="dxa"/>
          </w:tcPr>
          <w:p w14:paraId="4B44E513" w14:textId="43683012" w:rsidR="00E15DE6" w:rsidRPr="00D02B92" w:rsidRDefault="000C5E61" w:rsidP="00C90E73">
            <w:pPr>
              <w:rPr>
                <w:rFonts w:ascii="游ゴシック Medium" w:eastAsia="游ゴシック Medium" w:hAnsi="游ゴシック Medium"/>
                <w:szCs w:val="21"/>
              </w:rPr>
            </w:pPr>
            <w:r>
              <w:rPr>
                <w:rFonts w:ascii="游ゴシック Medium" w:eastAsia="游ゴシック Medium" w:hAnsi="游ゴシック Medium" w:hint="eastAsia"/>
                <w:szCs w:val="21"/>
              </w:rPr>
              <w:t>採用条件</w:t>
            </w:r>
          </w:p>
        </w:tc>
        <w:tc>
          <w:tcPr>
            <w:tcW w:w="6514" w:type="dxa"/>
          </w:tcPr>
          <w:p w14:paraId="5E4FCC2A" w14:textId="7171CDC6" w:rsidR="000C5E61" w:rsidRDefault="00531951" w:rsidP="0030187E">
            <w:pPr>
              <w:widowControl/>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・健康状態が良好であること</w:t>
            </w:r>
          </w:p>
          <w:p w14:paraId="134F28FF" w14:textId="270DD4F7" w:rsidR="00F14AAA" w:rsidRDefault="00F14AAA" w:rsidP="0030187E">
            <w:pPr>
              <w:widowControl/>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CE046F">
              <w:rPr>
                <w:rFonts w:ascii="游ゴシック Medium" w:eastAsia="游ゴシック Medium" w:hAnsi="游ゴシック Medium" w:hint="eastAsia"/>
                <w:szCs w:val="21"/>
              </w:rPr>
              <w:t>島田市内</w:t>
            </w:r>
            <w:r>
              <w:rPr>
                <w:rFonts w:ascii="游ゴシック Medium" w:eastAsia="游ゴシック Medium" w:hAnsi="游ゴシック Medium" w:hint="eastAsia"/>
                <w:szCs w:val="21"/>
              </w:rPr>
              <w:t>に</w:t>
            </w:r>
            <w:r w:rsidR="00541AA3">
              <w:rPr>
                <w:rFonts w:ascii="游ゴシック Medium" w:eastAsia="游ゴシック Medium" w:hAnsi="游ゴシック Medium" w:hint="eastAsia"/>
                <w:szCs w:val="21"/>
              </w:rPr>
              <w:t>延べ</w:t>
            </w:r>
            <w:r>
              <w:rPr>
                <w:rFonts w:ascii="游ゴシック Medium" w:eastAsia="游ゴシック Medium" w:hAnsi="游ゴシック Medium" w:hint="eastAsia"/>
                <w:szCs w:val="21"/>
              </w:rPr>
              <w:t>20日間以上の滞在が可能であること</w:t>
            </w:r>
          </w:p>
          <w:p w14:paraId="4E989B06" w14:textId="433F9B04" w:rsidR="00F14AAA" w:rsidRPr="00F14AAA" w:rsidRDefault="00F14AAA" w:rsidP="00F14AAA">
            <w:pPr>
              <w:widowControl/>
              <w:ind w:left="210" w:hangingChars="100" w:hanging="21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・他のアーティストや地域住民などとの交流を積極的に行うことができること</w:t>
            </w:r>
          </w:p>
          <w:p w14:paraId="2C1441BE" w14:textId="782BE12E" w:rsidR="000C5E61" w:rsidRDefault="000C5E61"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・自身のWEBサイトやブログ、SNSで、活動中の様子を発信できること（</w:t>
            </w:r>
            <w:r w:rsidR="00C45558">
              <w:rPr>
                <w:rFonts w:ascii="游ゴシック Medium" w:eastAsia="游ゴシック Medium" w:hAnsi="游ゴシック Medium" w:hint="eastAsia"/>
                <w:szCs w:val="21"/>
              </w:rPr>
              <w:t>10</w:t>
            </w:r>
            <w:r>
              <w:rPr>
                <w:rFonts w:ascii="游ゴシック Medium" w:eastAsia="游ゴシック Medium" w:hAnsi="游ゴシック Medium" w:hint="eastAsia"/>
                <w:szCs w:val="21"/>
              </w:rPr>
              <w:t>回）</w:t>
            </w:r>
          </w:p>
          <w:p w14:paraId="335A282D" w14:textId="783BA448" w:rsidR="0030187E" w:rsidRDefault="0030187E" w:rsidP="00F14AAA">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・共同生活のルールを守り、協調性をもって滞在できること</w:t>
            </w:r>
          </w:p>
          <w:p w14:paraId="25343855" w14:textId="5ED3A62F" w:rsidR="0030187E" w:rsidRDefault="0030187E" w:rsidP="0095122C">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・活動期間中に、主催者が実施するトークイベント</w:t>
            </w:r>
            <w:r w:rsidR="00F14AAA">
              <w:rPr>
                <w:rFonts w:ascii="游ゴシック Medium" w:eastAsia="游ゴシック Medium" w:hAnsi="游ゴシック Medium" w:hint="eastAsia"/>
                <w:szCs w:val="21"/>
              </w:rPr>
              <w:t>等</w:t>
            </w:r>
            <w:r>
              <w:rPr>
                <w:rFonts w:ascii="游ゴシック Medium" w:eastAsia="游ゴシック Medium" w:hAnsi="游ゴシック Medium" w:hint="eastAsia"/>
                <w:szCs w:val="21"/>
              </w:rPr>
              <w:t>に参加し、自分たちの活動や過去の作品について紹介すること</w:t>
            </w:r>
          </w:p>
          <w:p w14:paraId="1404B21F" w14:textId="7BAAA8AE" w:rsidR="00E15DE6" w:rsidRPr="00D02B92" w:rsidRDefault="0030187E" w:rsidP="009E0513">
            <w:pPr>
              <w:widowControl/>
              <w:ind w:left="210" w:hangingChars="100" w:hanging="21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・滞在</w:t>
            </w:r>
            <w:r w:rsidRPr="005F429B">
              <w:rPr>
                <w:rFonts w:ascii="游ゴシック Medium" w:eastAsia="游ゴシック Medium" w:hAnsi="游ゴシック Medium" w:hint="eastAsia"/>
                <w:szCs w:val="21"/>
              </w:rPr>
              <w:t>制作の成果を作品として</w:t>
            </w:r>
            <w:r w:rsidR="002A4B08">
              <w:rPr>
                <w:rFonts w:ascii="游ゴシック Medium" w:eastAsia="游ゴシック Medium" w:hAnsi="游ゴシック Medium" w:hint="eastAsia"/>
                <w:szCs w:val="21"/>
              </w:rPr>
              <w:t>「</w:t>
            </w:r>
            <w:r w:rsidRPr="00866596">
              <w:rPr>
                <w:rFonts w:ascii="游ゴシック Medium" w:eastAsia="游ゴシック Medium" w:hAnsi="游ゴシック Medium" w:hint="eastAsia"/>
              </w:rPr>
              <w:t>UNMANNED</w:t>
            </w:r>
            <w:r w:rsidRPr="005F429B">
              <w:rPr>
                <w:rFonts w:ascii="游ゴシック Medium" w:eastAsia="游ゴシック Medium" w:hAnsi="游ゴシック Medium" w:hint="eastAsia"/>
              </w:rPr>
              <w:t>無人駅の芸術祭／大井川202</w:t>
            </w:r>
            <w:r>
              <w:rPr>
                <w:rFonts w:ascii="游ゴシック Medium" w:eastAsia="游ゴシック Medium" w:hAnsi="游ゴシック Medium" w:hint="eastAsia"/>
              </w:rPr>
              <w:t>4</w:t>
            </w:r>
            <w:r w:rsidR="002A4B08">
              <w:rPr>
                <w:rFonts w:ascii="游ゴシック Medium" w:eastAsia="游ゴシック Medium" w:hAnsi="游ゴシック Medium" w:hint="eastAsia"/>
              </w:rPr>
              <w:t>」</w:t>
            </w:r>
            <w:r w:rsidRPr="005F429B">
              <w:rPr>
                <w:rFonts w:ascii="游ゴシック Medium" w:eastAsia="游ゴシック Medium" w:hAnsi="游ゴシック Medium" w:hint="eastAsia"/>
                <w:szCs w:val="21"/>
              </w:rPr>
              <w:t>で発表すること</w:t>
            </w:r>
            <w:r w:rsidR="006F4655">
              <w:rPr>
                <w:rFonts w:ascii="游ゴシック Medium" w:eastAsia="游ゴシック Medium" w:hAnsi="游ゴシック Medium" w:hint="eastAsia"/>
                <w:szCs w:val="21"/>
              </w:rPr>
              <w:t>（会期2024年</w:t>
            </w:r>
            <w:r w:rsidR="005B18EB">
              <w:rPr>
                <w:rFonts w:ascii="游ゴシック Medium" w:eastAsia="游ゴシック Medium" w:hAnsi="游ゴシック Medium" w:hint="eastAsia"/>
                <w:szCs w:val="21"/>
              </w:rPr>
              <w:t>2月下旬から3月下旬の約30日間の予定）</w:t>
            </w:r>
          </w:p>
        </w:tc>
      </w:tr>
      <w:tr w:rsidR="00E15DE6" w14:paraId="46B8E5FD" w14:textId="77777777" w:rsidTr="00C90E73">
        <w:tc>
          <w:tcPr>
            <w:tcW w:w="1980" w:type="dxa"/>
          </w:tcPr>
          <w:p w14:paraId="0F27B4C3" w14:textId="3F89ECE7" w:rsidR="00E15DE6" w:rsidRPr="00D02B92" w:rsidRDefault="00531951" w:rsidP="00C90E73">
            <w:pPr>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制作に関する</w:t>
            </w:r>
            <w:r w:rsidR="0069653B">
              <w:rPr>
                <w:rFonts w:ascii="游ゴシック Medium" w:eastAsia="游ゴシック Medium" w:hAnsi="游ゴシック Medium" w:hint="eastAsia"/>
                <w:szCs w:val="21"/>
              </w:rPr>
              <w:t>サポート</w:t>
            </w:r>
          </w:p>
        </w:tc>
        <w:tc>
          <w:tcPr>
            <w:tcW w:w="6514" w:type="dxa"/>
          </w:tcPr>
          <w:p w14:paraId="16484CAE" w14:textId="44A8CD94" w:rsidR="0069653B" w:rsidRDefault="0069653B"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・創作活動費：上限</w:t>
            </w:r>
            <w:r w:rsidR="006F4655">
              <w:rPr>
                <w:rFonts w:ascii="游ゴシック Medium" w:eastAsia="游ゴシック Medium" w:hAnsi="游ゴシック Medium" w:hint="eastAsia"/>
                <w:szCs w:val="21"/>
              </w:rPr>
              <w:t>150</w:t>
            </w:r>
            <w:r>
              <w:rPr>
                <w:rFonts w:ascii="游ゴシック Medium" w:eastAsia="游ゴシック Medium" w:hAnsi="游ゴシック Medium" w:hint="eastAsia"/>
                <w:szCs w:val="21"/>
              </w:rPr>
              <w:t>,000円（税込）／</w:t>
            </w:r>
            <w:r w:rsidR="00154C47">
              <w:rPr>
                <w:rFonts w:ascii="游ゴシック Medium" w:eastAsia="游ゴシック Medium" w:hAnsi="游ゴシック Medium" w:hint="eastAsia"/>
                <w:szCs w:val="21"/>
              </w:rPr>
              <w:t>１</w:t>
            </w:r>
            <w:r>
              <w:rPr>
                <w:rFonts w:ascii="游ゴシック Medium" w:eastAsia="游ゴシック Medium" w:hAnsi="游ゴシック Medium" w:hint="eastAsia"/>
                <w:szCs w:val="21"/>
              </w:rPr>
              <w:t>組</w:t>
            </w:r>
          </w:p>
          <w:p w14:paraId="3E8FFED4" w14:textId="77777777" w:rsidR="00CE046F" w:rsidRDefault="00CE046F" w:rsidP="00CE046F">
            <w:pPr>
              <w:ind w:leftChars="100" w:left="210"/>
              <w:rPr>
                <w:rFonts w:ascii="游ゴシック Medium" w:eastAsia="游ゴシック Medium" w:hAnsi="游ゴシック Medium"/>
                <w:szCs w:val="21"/>
              </w:rPr>
            </w:pPr>
            <w:r>
              <w:rPr>
                <w:rFonts w:ascii="游ゴシック Medium" w:eastAsia="游ゴシック Medium" w:hAnsi="游ゴシック Medium" w:hint="eastAsia"/>
                <w:szCs w:val="21"/>
              </w:rPr>
              <w:t>-材料費、調査に係る費用（現地での交通費、資料代、通信費、謝礼等）、制作費などを含みます。</w:t>
            </w:r>
          </w:p>
          <w:p w14:paraId="0D137584" w14:textId="071E31BF" w:rsidR="00CE046F" w:rsidRPr="00CE046F" w:rsidRDefault="00CE046F" w:rsidP="00CE046F">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-決定後覚書を交わしたのちに、代表者に2回（活動中及び活動終了後）に分けてお支払いします。</w:t>
            </w:r>
          </w:p>
          <w:p w14:paraId="5EB970E6" w14:textId="2A9023CF" w:rsidR="0069653B" w:rsidRDefault="006F4655" w:rsidP="00CE046F">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CE046F">
              <w:rPr>
                <w:rFonts w:ascii="游ゴシック Medium" w:eastAsia="游ゴシック Medium" w:hAnsi="游ゴシック Medium" w:hint="eastAsia"/>
                <w:szCs w:val="21"/>
              </w:rPr>
              <w:t>「U</w:t>
            </w:r>
            <w:r w:rsidR="00CE046F">
              <w:rPr>
                <w:rFonts w:ascii="游ゴシック Medium" w:eastAsia="游ゴシック Medium" w:hAnsi="游ゴシック Medium"/>
                <w:szCs w:val="21"/>
              </w:rPr>
              <w:t>NMANNED</w:t>
            </w:r>
            <w:r w:rsidR="00CE046F">
              <w:rPr>
                <w:rFonts w:ascii="游ゴシック Medium" w:eastAsia="游ゴシック Medium" w:hAnsi="游ゴシック Medium" w:hint="eastAsia"/>
                <w:szCs w:val="21"/>
              </w:rPr>
              <w:t>無人駅の芸術祭／大井川2024」出展にかかる謝礼</w:t>
            </w:r>
            <w:r>
              <w:rPr>
                <w:rFonts w:ascii="游ゴシック Medium" w:eastAsia="游ゴシック Medium" w:hAnsi="游ゴシック Medium" w:hint="eastAsia"/>
                <w:szCs w:val="21"/>
              </w:rPr>
              <w:t>：50,000円（税込）／１組</w:t>
            </w:r>
          </w:p>
          <w:p w14:paraId="3A354612" w14:textId="3F4B885B" w:rsidR="000C5E61" w:rsidRDefault="000C5E61"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・ワークショップや、アウトリーチなどの活動の会場及び運営人員</w:t>
            </w:r>
          </w:p>
          <w:p w14:paraId="3429E813" w14:textId="0870BA61" w:rsidR="00533AA1" w:rsidRPr="00D02B92" w:rsidRDefault="000C5E61" w:rsidP="009E051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・地元コーディネーターに</w:t>
            </w:r>
            <w:r w:rsidR="0095122C">
              <w:rPr>
                <w:rFonts w:ascii="游ゴシック Medium" w:eastAsia="游ゴシック Medium" w:hAnsi="游ゴシック Medium" w:hint="eastAsia"/>
                <w:szCs w:val="21"/>
              </w:rPr>
              <w:t>よ</w:t>
            </w:r>
            <w:r>
              <w:rPr>
                <w:rFonts w:ascii="游ゴシック Medium" w:eastAsia="游ゴシック Medium" w:hAnsi="游ゴシック Medium" w:hint="eastAsia"/>
                <w:szCs w:val="21"/>
              </w:rPr>
              <w:t>るサポート（リサーチに</w:t>
            </w:r>
            <w:r w:rsidR="00CE046F">
              <w:rPr>
                <w:rFonts w:ascii="游ゴシック Medium" w:eastAsia="游ゴシック Medium" w:hAnsi="游ゴシック Medium" w:hint="eastAsia"/>
                <w:szCs w:val="21"/>
              </w:rPr>
              <w:t>おける</w:t>
            </w:r>
            <w:r>
              <w:rPr>
                <w:rFonts w:ascii="游ゴシック Medium" w:eastAsia="游ゴシック Medium" w:hAnsi="游ゴシック Medium" w:hint="eastAsia"/>
                <w:szCs w:val="21"/>
              </w:rPr>
              <w:t>協力者の紹介や各種交渉のサポート、島田市での生活の困りごとへのアドバイスや情報提供など）</w:t>
            </w:r>
          </w:p>
        </w:tc>
      </w:tr>
      <w:tr w:rsidR="00531951" w14:paraId="0A562034" w14:textId="77777777" w:rsidTr="00C90E73">
        <w:tc>
          <w:tcPr>
            <w:tcW w:w="1980" w:type="dxa"/>
          </w:tcPr>
          <w:p w14:paraId="596083CA" w14:textId="7FEBA264" w:rsidR="00531951" w:rsidRDefault="00531951" w:rsidP="00C90E73">
            <w:pPr>
              <w:rPr>
                <w:rFonts w:ascii="游ゴシック Medium" w:eastAsia="游ゴシック Medium" w:hAnsi="游ゴシック Medium"/>
                <w:szCs w:val="21"/>
              </w:rPr>
            </w:pPr>
            <w:r>
              <w:rPr>
                <w:rFonts w:ascii="游ゴシック Medium" w:eastAsia="游ゴシック Medium" w:hAnsi="游ゴシック Medium" w:hint="eastAsia"/>
                <w:szCs w:val="21"/>
              </w:rPr>
              <w:t>滞在に関するサポート</w:t>
            </w:r>
          </w:p>
        </w:tc>
        <w:tc>
          <w:tcPr>
            <w:tcW w:w="6514" w:type="dxa"/>
          </w:tcPr>
          <w:p w14:paraId="4303FE20" w14:textId="3A560745" w:rsidR="00531951" w:rsidRDefault="00531951"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・アーティストの滞在に関する日当：</w:t>
            </w:r>
            <w:r w:rsidR="00154C47">
              <w:rPr>
                <w:rFonts w:ascii="游ゴシック Medium" w:eastAsia="游ゴシック Medium" w:hAnsi="游ゴシック Medium" w:hint="eastAsia"/>
                <w:szCs w:val="21"/>
              </w:rPr>
              <w:t>3</w:t>
            </w:r>
            <w:r>
              <w:rPr>
                <w:rFonts w:ascii="游ゴシック Medium" w:eastAsia="游ゴシック Medium" w:hAnsi="游ゴシック Medium" w:hint="eastAsia"/>
                <w:szCs w:val="21"/>
              </w:rPr>
              <w:t>,000円（税込）／日</w:t>
            </w:r>
            <w:r w:rsidR="00154C47">
              <w:rPr>
                <w:rFonts w:ascii="游ゴシック Medium" w:eastAsia="游ゴシック Medium" w:hAnsi="游ゴシック Medium" w:hint="eastAsia"/>
                <w:szCs w:val="21"/>
              </w:rPr>
              <w:t>／１組</w:t>
            </w:r>
          </w:p>
          <w:p w14:paraId="4541B85E" w14:textId="1E3E466D" w:rsidR="006F4655" w:rsidRDefault="006F4655"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（注：延べ20日以上の滞在も可能ですが日当の上限は20日分となります）</w:t>
            </w:r>
          </w:p>
          <w:p w14:paraId="0B38E82C" w14:textId="4598F471" w:rsidR="00531951" w:rsidRDefault="00531951"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・アーティストの居住地（空港利用の場合は最寄りの空港、鉄道の場合は最寄りの駅）から島田市への往復交通費（</w:t>
            </w:r>
            <w:r w:rsidR="006F4655">
              <w:rPr>
                <w:rFonts w:ascii="游ゴシック Medium" w:eastAsia="游ゴシック Medium" w:hAnsi="游ゴシック Medium" w:hint="eastAsia"/>
                <w:szCs w:val="21"/>
              </w:rPr>
              <w:t>2</w:t>
            </w:r>
            <w:r>
              <w:rPr>
                <w:rFonts w:ascii="游ゴシック Medium" w:eastAsia="游ゴシック Medium" w:hAnsi="游ゴシック Medium" w:hint="eastAsia"/>
                <w:szCs w:val="21"/>
              </w:rPr>
              <w:t>往復分のみ、その他の行き来は自己負担）</w:t>
            </w:r>
          </w:p>
          <w:p w14:paraId="5F44679D" w14:textId="77777777" w:rsidR="00531951" w:rsidRDefault="00531951"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・島田市内での滞在・創作活動場所</w:t>
            </w:r>
          </w:p>
          <w:p w14:paraId="5E47D64A" w14:textId="5AC11393" w:rsidR="00531951" w:rsidRDefault="00531951"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-島田市内の滞在拠点「アトリエ＆ゲストハウス　ヌクリハウス」を使用することを想定（トイレ・キッチン・シャワールーム</w:t>
            </w:r>
            <w:r w:rsidR="00154C47">
              <w:rPr>
                <w:rFonts w:ascii="游ゴシック Medium" w:eastAsia="游ゴシック Medium" w:hAnsi="游ゴシック Medium" w:hint="eastAsia"/>
                <w:szCs w:val="21"/>
              </w:rPr>
              <w:t>・アトリエ</w:t>
            </w:r>
            <w:r>
              <w:rPr>
                <w:rFonts w:ascii="游ゴシック Medium" w:eastAsia="游ゴシック Medium" w:hAnsi="游ゴシック Medium" w:hint="eastAsia"/>
                <w:szCs w:val="21"/>
              </w:rPr>
              <w:t>共用）</w:t>
            </w:r>
          </w:p>
          <w:p w14:paraId="04F4B013" w14:textId="402DB0CD" w:rsidR="00531951" w:rsidRDefault="00531951" w:rsidP="0053195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-滞在・創作活動場所の水道光熱費及びインターネット通信は主催者が用意します</w:t>
            </w:r>
            <w:r w:rsidR="00CE046F">
              <w:rPr>
                <w:rFonts w:ascii="游ゴシック Medium" w:eastAsia="游ゴシック Medium" w:hAnsi="游ゴシック Medium" w:hint="eastAsia"/>
                <w:szCs w:val="21"/>
              </w:rPr>
              <w:t>。</w:t>
            </w:r>
          </w:p>
          <w:p w14:paraId="66ACB2D9" w14:textId="6DB0C73D" w:rsidR="001876A9" w:rsidRPr="00531951" w:rsidRDefault="00154C47" w:rsidP="00154C47">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‐寝室、キッチン</w:t>
            </w:r>
            <w:r w:rsidR="00C45558">
              <w:rPr>
                <w:rFonts w:ascii="游ゴシック Medium" w:eastAsia="游ゴシック Medium" w:hAnsi="游ゴシック Medium" w:hint="eastAsia"/>
                <w:szCs w:val="21"/>
              </w:rPr>
              <w:t>、アトリエ</w:t>
            </w:r>
            <w:r>
              <w:rPr>
                <w:rFonts w:ascii="游ゴシック Medium" w:eastAsia="游ゴシック Medium" w:hAnsi="游ゴシック Medium" w:hint="eastAsia"/>
                <w:szCs w:val="21"/>
              </w:rPr>
              <w:t>使用後の清掃は各自で行っていただきます。</w:t>
            </w:r>
          </w:p>
        </w:tc>
      </w:tr>
      <w:tr w:rsidR="00E15DE6" w14:paraId="2EA405CD" w14:textId="77777777" w:rsidTr="00C90E73">
        <w:tc>
          <w:tcPr>
            <w:tcW w:w="1980" w:type="dxa"/>
          </w:tcPr>
          <w:p w14:paraId="3E5BEC05" w14:textId="77777777" w:rsidR="00E15DE6" w:rsidRPr="00D02B92" w:rsidRDefault="00E15DE6" w:rsidP="00C90E73">
            <w:pPr>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その他</w:t>
            </w:r>
          </w:p>
          <w:p w14:paraId="677A5A86" w14:textId="77777777" w:rsidR="00E15DE6" w:rsidRPr="00D02B92" w:rsidRDefault="00E15DE6" w:rsidP="00C90E73">
            <w:pPr>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注意事項等</w:t>
            </w:r>
          </w:p>
        </w:tc>
        <w:tc>
          <w:tcPr>
            <w:tcW w:w="6514" w:type="dxa"/>
          </w:tcPr>
          <w:p w14:paraId="2930D543" w14:textId="7C68E030" w:rsidR="00E15DE6" w:rsidRPr="00D02B92" w:rsidRDefault="00E15DE6" w:rsidP="00E15DE6">
            <w:pPr>
              <w:ind w:left="210" w:hangingChars="100" w:hanging="210"/>
              <w:rPr>
                <w:rFonts w:ascii="游ゴシック Medium" w:eastAsia="游ゴシック Medium" w:hAnsi="游ゴシック Medium"/>
                <w:szCs w:val="21"/>
              </w:rPr>
            </w:pPr>
            <w:r w:rsidRPr="00D02B92">
              <w:rPr>
                <w:rFonts w:ascii="游ゴシック Medium" w:eastAsia="游ゴシック Medium" w:hAnsi="游ゴシック Medium" w:hint="eastAsia"/>
                <w:szCs w:val="21"/>
              </w:rPr>
              <w:t>［</w:t>
            </w:r>
            <w:r w:rsidR="006F4655">
              <w:rPr>
                <w:rFonts w:ascii="游ゴシック Medium" w:eastAsia="游ゴシック Medium" w:hAnsi="游ゴシック Medium" w:hint="eastAsia"/>
                <w:szCs w:val="21"/>
              </w:rPr>
              <w:t>作品</w:t>
            </w:r>
            <w:r>
              <w:rPr>
                <w:rFonts w:ascii="游ゴシック Medium" w:eastAsia="游ゴシック Medium" w:hAnsi="游ゴシック Medium" w:hint="eastAsia"/>
                <w:szCs w:val="21"/>
              </w:rPr>
              <w:t>制作</w:t>
            </w:r>
            <w:r w:rsidR="006F4655">
              <w:rPr>
                <w:rFonts w:ascii="游ゴシック Medium" w:eastAsia="游ゴシック Medium" w:hAnsi="游ゴシック Medium" w:hint="eastAsia"/>
                <w:szCs w:val="21"/>
              </w:rPr>
              <w:t>及び作品発表</w:t>
            </w:r>
            <w:r>
              <w:rPr>
                <w:rFonts w:ascii="游ゴシック Medium" w:eastAsia="游ゴシック Medium" w:hAnsi="游ゴシック Medium" w:hint="eastAsia"/>
                <w:szCs w:val="21"/>
              </w:rPr>
              <w:t>に関する</w:t>
            </w:r>
            <w:r w:rsidRPr="00D02B92">
              <w:rPr>
                <w:rFonts w:ascii="游ゴシック Medium" w:eastAsia="游ゴシック Medium" w:hAnsi="游ゴシック Medium" w:hint="eastAsia"/>
                <w:szCs w:val="21"/>
              </w:rPr>
              <w:t>規定・条件］</w:t>
            </w:r>
          </w:p>
          <w:p w14:paraId="5172410F" w14:textId="21EFD788" w:rsidR="00E15DE6" w:rsidRDefault="00E15DE6" w:rsidP="00E15DE6">
            <w:pPr>
              <w:ind w:left="210" w:hangingChars="100" w:hanging="210"/>
              <w:rPr>
                <w:rFonts w:ascii="游ゴシック Medium" w:eastAsia="游ゴシック Medium" w:hAnsi="游ゴシック Medium"/>
              </w:rPr>
            </w:pPr>
            <w:r w:rsidRPr="00866596">
              <w:rPr>
                <w:rFonts w:ascii="游ゴシック Medium" w:eastAsia="游ゴシック Medium" w:hAnsi="游ゴシック Medium" w:hint="eastAsia"/>
              </w:rPr>
              <w:t>・</w:t>
            </w:r>
            <w:r w:rsidR="002A4B08">
              <w:rPr>
                <w:rFonts w:ascii="游ゴシック Medium" w:eastAsia="游ゴシック Medium" w:hAnsi="游ゴシック Medium" w:hint="eastAsia"/>
              </w:rPr>
              <w:t>作品プランに対し主催者側からの特別な指定</w:t>
            </w:r>
            <w:r w:rsidRPr="00866596">
              <w:rPr>
                <w:rFonts w:ascii="游ゴシック Medium" w:eastAsia="游ゴシック Medium" w:hAnsi="游ゴシック Medium" w:hint="eastAsia"/>
              </w:rPr>
              <w:t>（サイズ、素材、重量等）の条件はありません</w:t>
            </w:r>
            <w:r w:rsidR="002A4B08">
              <w:rPr>
                <w:rFonts w:ascii="游ゴシック Medium" w:eastAsia="游ゴシック Medium" w:hAnsi="游ゴシック Medium" w:hint="eastAsia"/>
              </w:rPr>
              <w:t>。制作や展示場所等の環境により、主催者等との調整が必要になる場合もあります。</w:t>
            </w:r>
          </w:p>
          <w:p w14:paraId="2736BA00" w14:textId="2A891096" w:rsidR="00E15DE6" w:rsidRDefault="00E15DE6" w:rsidP="00E15DE6">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・設置</w:t>
            </w:r>
            <w:r w:rsidR="0030187E">
              <w:rPr>
                <w:rFonts w:ascii="游ゴシック Medium" w:eastAsia="游ゴシック Medium" w:hAnsi="游ゴシック Medium" w:hint="eastAsia"/>
              </w:rPr>
              <w:t>を要する作品においては、設置</w:t>
            </w:r>
            <w:r>
              <w:rPr>
                <w:rFonts w:ascii="游ゴシック Medium" w:eastAsia="游ゴシック Medium" w:hAnsi="游ゴシック Medium" w:hint="eastAsia"/>
              </w:rPr>
              <w:t>場所は協議のうえ決定</w:t>
            </w:r>
            <w:r w:rsidR="0030187E">
              <w:rPr>
                <w:rFonts w:ascii="游ゴシック Medium" w:eastAsia="游ゴシック Medium" w:hAnsi="游ゴシック Medium" w:hint="eastAsia"/>
              </w:rPr>
              <w:t>します</w:t>
            </w:r>
            <w:r>
              <w:rPr>
                <w:rFonts w:ascii="游ゴシック Medium" w:eastAsia="游ゴシック Medium" w:hAnsi="游ゴシック Medium" w:hint="eastAsia"/>
              </w:rPr>
              <w:t>（指定があれば応募時にお受けします）</w:t>
            </w:r>
          </w:p>
          <w:p w14:paraId="68146664" w14:textId="78699474" w:rsidR="00FB5BAA" w:rsidRPr="00866596" w:rsidRDefault="00FB5BAA" w:rsidP="00E15DE6">
            <w:pPr>
              <w:ind w:left="210" w:hangingChars="100" w:hanging="210"/>
              <w:rPr>
                <w:rFonts w:ascii="游ゴシック Medium" w:eastAsia="游ゴシック Medium" w:hAnsi="游ゴシック Medium"/>
              </w:rPr>
            </w:pPr>
            <w:r>
              <w:rPr>
                <w:rFonts w:ascii="游ゴシック Medium" w:eastAsia="游ゴシック Medium" w:hAnsi="游ゴシック Medium" w:hint="eastAsia"/>
              </w:rPr>
              <w:t>・</w:t>
            </w:r>
            <w:r w:rsidR="00441AB1">
              <w:rPr>
                <w:rFonts w:ascii="游ゴシック Medium" w:eastAsia="游ゴシック Medium" w:hAnsi="游ゴシック Medium" w:hint="eastAsia"/>
              </w:rPr>
              <w:t>地域の“ほりおこし”</w:t>
            </w:r>
            <w:r w:rsidR="006F4655">
              <w:rPr>
                <w:rFonts w:ascii="游ゴシック Medium" w:eastAsia="游ゴシック Medium" w:hAnsi="游ゴシック Medium" w:hint="eastAsia"/>
              </w:rPr>
              <w:t>をベースとしたプロジェクトであるため</w:t>
            </w:r>
            <w:r>
              <w:rPr>
                <w:rFonts w:ascii="游ゴシック Medium" w:eastAsia="游ゴシック Medium" w:hAnsi="游ゴシック Medium" w:hint="eastAsia"/>
              </w:rPr>
              <w:t>過去作のみ</w:t>
            </w:r>
            <w:r w:rsidR="006F4655">
              <w:rPr>
                <w:rFonts w:ascii="游ゴシック Medium" w:eastAsia="游ゴシック Medium" w:hAnsi="游ゴシック Medium" w:hint="eastAsia"/>
              </w:rPr>
              <w:t>を</w:t>
            </w:r>
            <w:r w:rsidR="00CE046F">
              <w:rPr>
                <w:rFonts w:ascii="游ゴシック Medium" w:eastAsia="游ゴシック Medium" w:hAnsi="游ゴシック Medium" w:hint="eastAsia"/>
              </w:rPr>
              <w:t>持込み、</w:t>
            </w:r>
            <w:r w:rsidR="006F4655">
              <w:rPr>
                <w:rFonts w:ascii="游ゴシック Medium" w:eastAsia="游ゴシック Medium" w:hAnsi="游ゴシック Medium" w:hint="eastAsia"/>
              </w:rPr>
              <w:t>再</w:t>
            </w:r>
            <w:r>
              <w:rPr>
                <w:rFonts w:ascii="游ゴシック Medium" w:eastAsia="游ゴシック Medium" w:hAnsi="游ゴシック Medium" w:hint="eastAsia"/>
              </w:rPr>
              <w:t>構成</w:t>
            </w:r>
            <w:r w:rsidR="006F4655">
              <w:rPr>
                <w:rFonts w:ascii="游ゴシック Medium" w:eastAsia="游ゴシック Medium" w:hAnsi="游ゴシック Medium" w:hint="eastAsia"/>
              </w:rPr>
              <w:t>した</w:t>
            </w:r>
            <w:r>
              <w:rPr>
                <w:rFonts w:ascii="游ゴシック Medium" w:eastAsia="游ゴシック Medium" w:hAnsi="游ゴシック Medium" w:hint="eastAsia"/>
              </w:rPr>
              <w:t>作品</w:t>
            </w:r>
            <w:r w:rsidR="006F4655">
              <w:rPr>
                <w:rFonts w:ascii="游ゴシック Medium" w:eastAsia="游ゴシック Medium" w:hAnsi="游ゴシック Medium" w:hint="eastAsia"/>
              </w:rPr>
              <w:t>プラン</w:t>
            </w:r>
            <w:r>
              <w:rPr>
                <w:rFonts w:ascii="游ゴシック Medium" w:eastAsia="游ゴシック Medium" w:hAnsi="游ゴシック Medium" w:hint="eastAsia"/>
              </w:rPr>
              <w:t>は認められません。</w:t>
            </w:r>
          </w:p>
          <w:p w14:paraId="798A5030" w14:textId="77777777" w:rsidR="00E15DE6" w:rsidRPr="00866596" w:rsidRDefault="00E15DE6" w:rsidP="00E15DE6">
            <w:pPr>
              <w:rPr>
                <w:rFonts w:ascii="游ゴシック Medium" w:eastAsia="游ゴシック Medium" w:hAnsi="游ゴシック Medium"/>
              </w:rPr>
            </w:pPr>
            <w:r w:rsidRPr="00866596">
              <w:rPr>
                <w:rFonts w:ascii="游ゴシック Medium" w:eastAsia="游ゴシック Medium" w:hAnsi="游ゴシック Medium" w:hint="eastAsia"/>
              </w:rPr>
              <w:t>・設置環境に関する条件：原則、原状回復をすること</w:t>
            </w:r>
          </w:p>
          <w:p w14:paraId="2366D4F0" w14:textId="01E81CF1" w:rsidR="00E15DE6" w:rsidRPr="00866596" w:rsidRDefault="00E15DE6" w:rsidP="00E15DE6">
            <w:pPr>
              <w:ind w:left="210" w:hangingChars="100" w:hanging="210"/>
              <w:rPr>
                <w:rFonts w:ascii="游ゴシック Medium" w:eastAsia="游ゴシック Medium" w:hAnsi="游ゴシック Medium"/>
              </w:rPr>
            </w:pPr>
            <w:r w:rsidRPr="00866596">
              <w:rPr>
                <w:rFonts w:ascii="游ゴシック Medium" w:eastAsia="游ゴシック Medium" w:hAnsi="游ゴシック Medium" w:hint="eastAsia"/>
              </w:rPr>
              <w:t>・設置期間に関する条件：原則</w:t>
            </w:r>
            <w:r>
              <w:rPr>
                <w:rFonts w:ascii="游ゴシック Medium" w:eastAsia="游ゴシック Medium" w:hAnsi="游ゴシック Medium" w:hint="eastAsia"/>
              </w:rPr>
              <w:t>3</w:t>
            </w:r>
            <w:r w:rsidRPr="00866596">
              <w:rPr>
                <w:rFonts w:ascii="游ゴシック Medium" w:eastAsia="游ゴシック Medium" w:hAnsi="游ゴシック Medium" w:hint="eastAsia"/>
              </w:rPr>
              <w:t>0日程度</w:t>
            </w:r>
            <w:r w:rsidR="00CE046F">
              <w:rPr>
                <w:rFonts w:ascii="游ゴシック Medium" w:eastAsia="游ゴシック Medium" w:hAnsi="游ゴシック Medium" w:hint="eastAsia"/>
              </w:rPr>
              <w:t>、作品が</w:t>
            </w:r>
            <w:r w:rsidRPr="00866596">
              <w:rPr>
                <w:rFonts w:ascii="游ゴシック Medium" w:eastAsia="游ゴシック Medium" w:hAnsi="游ゴシック Medium" w:hint="eastAsia"/>
              </w:rPr>
              <w:t>良好な状態</w:t>
            </w:r>
            <w:r w:rsidR="00CE046F">
              <w:rPr>
                <w:rFonts w:ascii="游ゴシック Medium" w:eastAsia="游ゴシック Medium" w:hAnsi="游ゴシック Medium" w:hint="eastAsia"/>
              </w:rPr>
              <w:t>で</w:t>
            </w:r>
            <w:r w:rsidRPr="00866596">
              <w:rPr>
                <w:rFonts w:ascii="游ゴシック Medium" w:eastAsia="游ゴシック Medium" w:hAnsi="游ゴシック Medium" w:hint="eastAsia"/>
              </w:rPr>
              <w:t>維持されること。パフォーマンスの場合</w:t>
            </w:r>
            <w:r w:rsidR="00CE046F">
              <w:rPr>
                <w:rFonts w:ascii="游ゴシック Medium" w:eastAsia="游ゴシック Medium" w:hAnsi="游ゴシック Medium" w:hint="eastAsia"/>
              </w:rPr>
              <w:t>は、</w:t>
            </w:r>
            <w:r w:rsidR="0030187E">
              <w:rPr>
                <w:rFonts w:ascii="游ゴシック Medium" w:eastAsia="游ゴシック Medium" w:hAnsi="游ゴシック Medium" w:hint="eastAsia"/>
              </w:rPr>
              <w:t>芸術祭</w:t>
            </w:r>
            <w:r w:rsidRPr="00866596">
              <w:rPr>
                <w:rFonts w:ascii="游ゴシック Medium" w:eastAsia="游ゴシック Medium" w:hAnsi="游ゴシック Medium" w:hint="eastAsia"/>
              </w:rPr>
              <w:t>会期中</w:t>
            </w:r>
            <w:r w:rsidR="0030187E">
              <w:rPr>
                <w:rFonts w:ascii="游ゴシック Medium" w:eastAsia="游ゴシック Medium" w:hAnsi="游ゴシック Medium" w:hint="eastAsia"/>
              </w:rPr>
              <w:t>に</w:t>
            </w:r>
            <w:r w:rsidRPr="00866596">
              <w:rPr>
                <w:rFonts w:ascii="游ゴシック Medium" w:eastAsia="游ゴシック Medium" w:hAnsi="游ゴシック Medium" w:hint="eastAsia"/>
              </w:rPr>
              <w:t>最低でも１日の公演を行うこと。</w:t>
            </w:r>
          </w:p>
          <w:p w14:paraId="3F2B79B1" w14:textId="77777777" w:rsidR="0030187E" w:rsidRDefault="0030187E" w:rsidP="0030187E">
            <w:pPr>
              <w:widowControl/>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Pr="005F429B">
              <w:rPr>
                <w:rFonts w:ascii="游ゴシック Medium" w:eastAsia="游ゴシック Medium" w:hAnsi="游ゴシック Medium" w:hint="eastAsia"/>
                <w:szCs w:val="21"/>
              </w:rPr>
              <w:t>制作・展示・撤収スケジュールを厳守できること</w:t>
            </w:r>
          </w:p>
          <w:p w14:paraId="72AF57D1" w14:textId="6403248D" w:rsidR="009A4FA2" w:rsidRDefault="009A4FA2" w:rsidP="00B544E9">
            <w:pPr>
              <w:widowControl/>
              <w:ind w:left="210" w:hangingChars="100" w:hanging="21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・展示作業及び展示期間中の作品のメンテナンス</w:t>
            </w:r>
            <w:r w:rsidR="00CE046F">
              <w:rPr>
                <w:rFonts w:ascii="游ゴシック Medium" w:eastAsia="游ゴシック Medium" w:hAnsi="游ゴシック Medium" w:hint="eastAsia"/>
                <w:szCs w:val="21"/>
              </w:rPr>
              <w:t>について</w:t>
            </w:r>
            <w:r w:rsidR="00154C47">
              <w:rPr>
                <w:rFonts w:ascii="游ゴシック Medium" w:eastAsia="游ゴシック Medium" w:hAnsi="游ゴシック Medium" w:hint="eastAsia"/>
                <w:szCs w:val="21"/>
              </w:rPr>
              <w:t>は</w:t>
            </w:r>
            <w:r w:rsidR="00CE046F">
              <w:rPr>
                <w:rFonts w:ascii="游ゴシック Medium" w:eastAsia="游ゴシック Medium" w:hAnsi="游ゴシック Medium" w:hint="eastAsia"/>
                <w:szCs w:val="21"/>
              </w:rPr>
              <w:t>アーティストと</w:t>
            </w:r>
            <w:r w:rsidR="006F4655">
              <w:rPr>
                <w:rFonts w:ascii="游ゴシック Medium" w:eastAsia="游ゴシック Medium" w:hAnsi="游ゴシック Medium" w:hint="eastAsia"/>
                <w:szCs w:val="21"/>
              </w:rPr>
              <w:t>主催者</w:t>
            </w:r>
            <w:r w:rsidR="00CE046F">
              <w:rPr>
                <w:rFonts w:ascii="游ゴシック Medium" w:eastAsia="游ゴシック Medium" w:hAnsi="游ゴシック Medium" w:hint="eastAsia"/>
                <w:szCs w:val="21"/>
              </w:rPr>
              <w:t>で</w:t>
            </w:r>
            <w:r w:rsidR="006F4655">
              <w:rPr>
                <w:rFonts w:ascii="游ゴシック Medium" w:eastAsia="游ゴシック Medium" w:hAnsi="游ゴシック Medium" w:hint="eastAsia"/>
                <w:szCs w:val="21"/>
              </w:rPr>
              <w:t>協議</w:t>
            </w:r>
            <w:r w:rsidR="00CE046F">
              <w:rPr>
                <w:rFonts w:ascii="游ゴシック Medium" w:eastAsia="游ゴシック Medium" w:hAnsi="游ゴシック Medium" w:hint="eastAsia"/>
                <w:szCs w:val="21"/>
              </w:rPr>
              <w:t>をした上で、各自が行う</w:t>
            </w:r>
            <w:r w:rsidR="006F4655">
              <w:rPr>
                <w:rFonts w:ascii="游ゴシック Medium" w:eastAsia="游ゴシック Medium" w:hAnsi="游ゴシック Medium" w:hint="eastAsia"/>
                <w:szCs w:val="21"/>
              </w:rPr>
              <w:t>範囲を決定します。</w:t>
            </w:r>
          </w:p>
          <w:p w14:paraId="11A1F128" w14:textId="1D9987AF" w:rsidR="00154C47" w:rsidRPr="005F429B" w:rsidRDefault="00154C47" w:rsidP="00154C47">
            <w:pPr>
              <w:widowControl/>
              <w:ind w:left="210" w:hangingChars="100" w:hanging="210"/>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CE046F">
              <w:rPr>
                <w:rFonts w:ascii="游ゴシック Medium" w:eastAsia="游ゴシック Medium" w:hAnsi="游ゴシック Medium" w:hint="eastAsia"/>
                <w:szCs w:val="21"/>
              </w:rPr>
              <w:t>作品は</w:t>
            </w:r>
            <w:r>
              <w:rPr>
                <w:rFonts w:ascii="游ゴシック Medium" w:eastAsia="游ゴシック Medium" w:hAnsi="游ゴシック Medium" w:hint="eastAsia"/>
                <w:szCs w:val="21"/>
              </w:rPr>
              <w:t>展示終了後、アーティスト本人で撤去してください。作品を持ち帰る際の梱包も自身で行っていただきます。輸送費用が発生する場合も自己負担とします。</w:t>
            </w:r>
          </w:p>
          <w:p w14:paraId="79952605" w14:textId="77777777" w:rsidR="00E15DE6" w:rsidRDefault="00E15DE6"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［著作権等］</w:t>
            </w:r>
          </w:p>
          <w:p w14:paraId="11F1D401" w14:textId="7527C6ED" w:rsidR="00ED286F" w:rsidRPr="00866596" w:rsidRDefault="00E15DE6" w:rsidP="00C45558">
            <w:pPr>
              <w:ind w:left="210" w:hangingChars="100" w:hanging="210"/>
              <w:rPr>
                <w:rFonts w:ascii="游ゴシック Medium" w:eastAsia="游ゴシック Medium" w:hAnsi="游ゴシック Medium"/>
              </w:rPr>
            </w:pPr>
            <w:r w:rsidRPr="00866596">
              <w:rPr>
                <w:rFonts w:ascii="游ゴシック Medium" w:eastAsia="游ゴシック Medium" w:hAnsi="游ゴシック Medium" w:hint="eastAsia"/>
              </w:rPr>
              <w:t>・作品プランの著作権は</w:t>
            </w:r>
            <w:r w:rsidR="00ED286F">
              <w:rPr>
                <w:rFonts w:ascii="游ゴシック Medium" w:eastAsia="游ゴシック Medium" w:hAnsi="游ゴシック Medium" w:hint="eastAsia"/>
              </w:rPr>
              <w:t>原則</w:t>
            </w:r>
            <w:r w:rsidRPr="00866596">
              <w:rPr>
                <w:rFonts w:ascii="游ゴシック Medium" w:eastAsia="游ゴシック Medium" w:hAnsi="游ゴシック Medium" w:hint="eastAsia"/>
              </w:rPr>
              <w:t>応募者に帰属します。</w:t>
            </w:r>
            <w:r w:rsidR="00ED286F" w:rsidRPr="00ED286F">
              <w:rPr>
                <w:rFonts w:ascii="游ゴシック Medium" w:eastAsia="游ゴシック Medium" w:hAnsi="游ゴシック Medium" w:hint="eastAsia"/>
              </w:rPr>
              <w:t>野外作品など、パーマネント（あるいはそれに準ずる）制作を行う場合、著作権はアーティストに、所有・使用権は</w:t>
            </w:r>
            <w:r w:rsidR="00CE046F">
              <w:rPr>
                <w:rFonts w:ascii="游ゴシック Medium" w:eastAsia="游ゴシック Medium" w:hAnsi="游ゴシック Medium" w:hint="eastAsia"/>
              </w:rPr>
              <w:t>アーティストと主催者で</w:t>
            </w:r>
            <w:r w:rsidR="00ED286F" w:rsidRPr="00ED286F">
              <w:rPr>
                <w:rFonts w:ascii="游ゴシック Medium" w:eastAsia="游ゴシック Medium" w:hAnsi="游ゴシック Medium" w:hint="eastAsia"/>
              </w:rPr>
              <w:t>十分な協議</w:t>
            </w:r>
            <w:r w:rsidR="00CE046F">
              <w:rPr>
                <w:rFonts w:ascii="游ゴシック Medium" w:eastAsia="游ゴシック Medium" w:hAnsi="游ゴシック Medium" w:hint="eastAsia"/>
              </w:rPr>
              <w:t>をした上で</w:t>
            </w:r>
            <w:r w:rsidR="00ED286F">
              <w:rPr>
                <w:rFonts w:ascii="游ゴシック Medium" w:eastAsia="游ゴシック Medium" w:hAnsi="游ゴシック Medium" w:hint="eastAsia"/>
              </w:rPr>
              <w:t>決定します</w:t>
            </w:r>
            <w:r w:rsidR="00ED286F" w:rsidRPr="00ED286F">
              <w:rPr>
                <w:rFonts w:ascii="游ゴシック Medium" w:eastAsia="游ゴシック Medium" w:hAnsi="游ゴシック Medium" w:hint="eastAsia"/>
              </w:rPr>
              <w:t>。</w:t>
            </w:r>
          </w:p>
          <w:p w14:paraId="04077F1C" w14:textId="6F55EF65" w:rsidR="00E15DE6" w:rsidRPr="009E0513" w:rsidRDefault="00E15DE6" w:rsidP="0095122C">
            <w:pPr>
              <w:ind w:left="210" w:hangingChars="100" w:hanging="210"/>
              <w:rPr>
                <w:rFonts w:ascii="游ゴシック Medium" w:eastAsia="游ゴシック Medium" w:hAnsi="游ゴシック Medium"/>
              </w:rPr>
            </w:pPr>
            <w:r w:rsidRPr="00866596">
              <w:rPr>
                <w:rFonts w:ascii="游ゴシック Medium" w:eastAsia="游ゴシック Medium" w:hAnsi="游ゴシック Medium" w:hint="eastAsia"/>
              </w:rPr>
              <w:t>・作品プランのドローイングや作品</w:t>
            </w:r>
            <w:r>
              <w:rPr>
                <w:rFonts w:ascii="游ゴシック Medium" w:eastAsia="游ゴシック Medium" w:hAnsi="游ゴシック Medium" w:hint="eastAsia"/>
              </w:rPr>
              <w:t>の</w:t>
            </w:r>
            <w:r w:rsidRPr="00866596">
              <w:rPr>
                <w:rFonts w:ascii="游ゴシック Medium" w:eastAsia="游ゴシック Medium" w:hAnsi="游ゴシック Medium" w:hint="eastAsia"/>
              </w:rPr>
              <w:t>写真は</w:t>
            </w:r>
            <w:r w:rsidR="00CE046F">
              <w:rPr>
                <w:rFonts w:ascii="游ゴシック Medium" w:eastAsia="游ゴシック Medium" w:hAnsi="游ゴシック Medium" w:hint="eastAsia"/>
              </w:rPr>
              <w:t>主催者</w:t>
            </w:r>
            <w:r w:rsidRPr="00866596">
              <w:rPr>
                <w:rFonts w:ascii="游ゴシック Medium" w:eastAsia="游ゴシック Medium" w:hAnsi="游ゴシック Medium" w:hint="eastAsia"/>
              </w:rPr>
              <w:t>が必要と判断した広報物に</w:t>
            </w:r>
            <w:r w:rsidR="00CE046F">
              <w:rPr>
                <w:rFonts w:ascii="游ゴシック Medium" w:eastAsia="游ゴシック Medium" w:hAnsi="游ゴシック Medium" w:hint="eastAsia"/>
              </w:rPr>
              <w:t>、</w:t>
            </w:r>
            <w:r>
              <w:rPr>
                <w:rFonts w:ascii="游ゴシック Medium" w:eastAsia="游ゴシック Medium" w:hAnsi="游ゴシック Medium" w:hint="eastAsia"/>
              </w:rPr>
              <w:t>画像データとして</w:t>
            </w:r>
            <w:r w:rsidRPr="00866596">
              <w:rPr>
                <w:rFonts w:ascii="游ゴシック Medium" w:eastAsia="游ゴシック Medium" w:hAnsi="游ゴシック Medium" w:hint="eastAsia"/>
              </w:rPr>
              <w:t>無償で提供されます。</w:t>
            </w:r>
            <w:r w:rsidR="003347C0">
              <w:rPr>
                <w:rFonts w:ascii="游ゴシック Medium" w:eastAsia="游ゴシック Medium" w:hAnsi="游ゴシック Medium" w:hint="eastAsia"/>
              </w:rPr>
              <w:t>（クレジット表記の指定があれば事前にお知らせください）</w:t>
            </w:r>
          </w:p>
        </w:tc>
      </w:tr>
      <w:tr w:rsidR="00E15DE6" w14:paraId="71C65A18" w14:textId="77777777" w:rsidTr="00C90E73">
        <w:tc>
          <w:tcPr>
            <w:tcW w:w="1980" w:type="dxa"/>
          </w:tcPr>
          <w:p w14:paraId="657F5EE4" w14:textId="77777777" w:rsidR="00E15DE6" w:rsidRPr="00D02B92" w:rsidRDefault="00E15DE6" w:rsidP="00C90E73">
            <w:pPr>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スケジュール</w:t>
            </w:r>
          </w:p>
        </w:tc>
        <w:tc>
          <w:tcPr>
            <w:tcW w:w="6514" w:type="dxa"/>
          </w:tcPr>
          <w:p w14:paraId="62682D5D" w14:textId="4E888950" w:rsidR="00E15DE6" w:rsidRDefault="00E15DE6"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504DA5">
              <w:rPr>
                <w:rFonts w:ascii="游ゴシック Medium" w:eastAsia="游ゴシック Medium" w:hAnsi="游ゴシック Medium" w:hint="eastAsia"/>
                <w:szCs w:val="21"/>
              </w:rPr>
              <w:t>提出期限</w:t>
            </w:r>
            <w:r>
              <w:rPr>
                <w:rFonts w:ascii="游ゴシック Medium" w:eastAsia="游ゴシック Medium" w:hAnsi="游ゴシック Medium" w:hint="eastAsia"/>
                <w:szCs w:val="21"/>
              </w:rPr>
              <w:t>］</w:t>
            </w:r>
          </w:p>
          <w:p w14:paraId="6FBA5235" w14:textId="6B12E272" w:rsidR="00D256F9" w:rsidRPr="00D256F9" w:rsidRDefault="0030187E" w:rsidP="00D256F9">
            <w:pPr>
              <w:ind w:left="235" w:hangingChars="100" w:hanging="235"/>
              <w:rPr>
                <w:rFonts w:ascii="游ゴシック Medium" w:eastAsia="游ゴシック Medium" w:hAnsi="游ゴシック Medium"/>
                <w:b/>
                <w:bCs/>
                <w:sz w:val="24"/>
                <w:szCs w:val="24"/>
                <w:u w:val="single"/>
              </w:rPr>
            </w:pPr>
            <w:r w:rsidRPr="00504DA5">
              <w:rPr>
                <w:rFonts w:ascii="游ゴシック Medium" w:eastAsia="游ゴシック Medium" w:hAnsi="游ゴシック Medium" w:hint="eastAsia"/>
                <w:b/>
                <w:bCs/>
                <w:sz w:val="24"/>
                <w:szCs w:val="24"/>
                <w:u w:val="single"/>
              </w:rPr>
              <w:t>・</w:t>
            </w:r>
            <w:r w:rsidR="00E15DE6" w:rsidRPr="00504DA5">
              <w:rPr>
                <w:rFonts w:ascii="游ゴシック Medium" w:eastAsia="游ゴシック Medium" w:hAnsi="游ゴシック Medium" w:hint="eastAsia"/>
                <w:b/>
                <w:bCs/>
                <w:sz w:val="24"/>
                <w:szCs w:val="24"/>
                <w:u w:val="single"/>
              </w:rPr>
              <w:t>2023年</w:t>
            </w:r>
            <w:r w:rsidR="00D40944">
              <w:rPr>
                <w:rFonts w:ascii="游ゴシック Medium" w:eastAsia="游ゴシック Medium" w:hAnsi="游ゴシック Medium" w:hint="eastAsia"/>
                <w:b/>
                <w:bCs/>
                <w:sz w:val="24"/>
                <w:szCs w:val="24"/>
                <w:u w:val="single"/>
              </w:rPr>
              <w:t>８</w:t>
            </w:r>
            <w:r w:rsidR="00E15DE6" w:rsidRPr="00504DA5">
              <w:rPr>
                <w:rFonts w:ascii="游ゴシック Medium" w:eastAsia="游ゴシック Medium" w:hAnsi="游ゴシック Medium" w:hint="eastAsia"/>
                <w:b/>
                <w:bCs/>
                <w:sz w:val="24"/>
                <w:szCs w:val="24"/>
                <w:u w:val="single"/>
              </w:rPr>
              <w:t>月</w:t>
            </w:r>
            <w:r w:rsidR="00D40944">
              <w:rPr>
                <w:rFonts w:ascii="游ゴシック Medium" w:eastAsia="游ゴシック Medium" w:hAnsi="游ゴシック Medium" w:hint="eastAsia"/>
                <w:b/>
                <w:bCs/>
                <w:sz w:val="24"/>
                <w:szCs w:val="24"/>
                <w:u w:val="single"/>
              </w:rPr>
              <w:t>６</w:t>
            </w:r>
            <w:r w:rsidR="00E15DE6" w:rsidRPr="00504DA5">
              <w:rPr>
                <w:rFonts w:ascii="游ゴシック Medium" w:eastAsia="游ゴシック Medium" w:hAnsi="游ゴシック Medium" w:hint="eastAsia"/>
                <w:b/>
                <w:bCs/>
                <w:sz w:val="24"/>
                <w:szCs w:val="24"/>
                <w:u w:val="single"/>
              </w:rPr>
              <w:t>日</w:t>
            </w:r>
            <w:r w:rsidRPr="00504DA5">
              <w:rPr>
                <w:rFonts w:ascii="游ゴシック Medium" w:eastAsia="游ゴシック Medium" w:hAnsi="游ゴシック Medium" w:hint="eastAsia"/>
                <w:b/>
                <w:bCs/>
                <w:sz w:val="24"/>
                <w:szCs w:val="24"/>
                <w:u w:val="single"/>
              </w:rPr>
              <w:t>（</w:t>
            </w:r>
            <w:r w:rsidR="00D256F9">
              <w:rPr>
                <w:rFonts w:ascii="游ゴシック Medium" w:eastAsia="游ゴシック Medium" w:hAnsi="游ゴシック Medium" w:hint="eastAsia"/>
                <w:b/>
                <w:bCs/>
                <w:sz w:val="24"/>
                <w:szCs w:val="24"/>
                <w:u w:val="single"/>
              </w:rPr>
              <w:t>日</w:t>
            </w:r>
            <w:r w:rsidRPr="00504DA5">
              <w:rPr>
                <w:rFonts w:ascii="游ゴシック Medium" w:eastAsia="游ゴシック Medium" w:hAnsi="游ゴシック Medium" w:hint="eastAsia"/>
                <w:b/>
                <w:bCs/>
                <w:sz w:val="24"/>
                <w:szCs w:val="24"/>
                <w:u w:val="single"/>
              </w:rPr>
              <w:t>）１７:００</w:t>
            </w:r>
            <w:r w:rsidR="00504DA5" w:rsidRPr="00504DA5">
              <w:rPr>
                <w:rFonts w:ascii="游ゴシック Medium" w:eastAsia="游ゴシック Medium" w:hAnsi="游ゴシック Medium" w:hint="eastAsia"/>
                <w:b/>
                <w:bCs/>
                <w:sz w:val="24"/>
                <w:szCs w:val="24"/>
                <w:u w:val="single"/>
              </w:rPr>
              <w:t xml:space="preserve">　※</w:t>
            </w:r>
            <w:r w:rsidR="00E15DE6" w:rsidRPr="00504DA5">
              <w:rPr>
                <w:rFonts w:ascii="游ゴシック Medium" w:eastAsia="游ゴシック Medium" w:hAnsi="游ゴシック Medium" w:hint="eastAsia"/>
                <w:b/>
                <w:bCs/>
                <w:sz w:val="24"/>
                <w:szCs w:val="24"/>
                <w:u w:val="single"/>
              </w:rPr>
              <w:t>必着</w:t>
            </w:r>
          </w:p>
          <w:p w14:paraId="76CF80B2" w14:textId="2C44B3D4" w:rsidR="00D256F9" w:rsidRDefault="003347C0" w:rsidP="00D256F9">
            <w:pPr>
              <w:ind w:firstLineChars="100" w:firstLine="196"/>
              <w:rPr>
                <w:rFonts w:ascii="游ゴシック Medium" w:eastAsia="游ゴシック Medium" w:hAnsi="游ゴシック Medium"/>
                <w:szCs w:val="21"/>
              </w:rPr>
            </w:pPr>
            <w:r>
              <w:rPr>
                <w:rFonts w:ascii="游ゴシック Medium" w:eastAsia="游ゴシック Medium" w:hAnsi="游ゴシック Medium" w:hint="eastAsia"/>
                <w:b/>
                <w:bCs/>
                <w:sz w:val="20"/>
                <w:szCs w:val="20"/>
              </w:rPr>
              <w:t>提出</w:t>
            </w:r>
            <w:r w:rsidR="00D256F9" w:rsidRPr="00D256F9">
              <w:rPr>
                <w:rFonts w:ascii="游ゴシック Medium" w:eastAsia="游ゴシック Medium" w:hAnsi="游ゴシック Medium" w:hint="eastAsia"/>
                <w:b/>
                <w:bCs/>
                <w:sz w:val="20"/>
                <w:szCs w:val="20"/>
              </w:rPr>
              <w:t>先：</w:t>
            </w:r>
            <w:r w:rsidR="00D256F9" w:rsidRPr="00D256F9">
              <w:rPr>
                <w:rFonts w:ascii="游ゴシック Medium" w:eastAsia="游ゴシック Medium" w:hAnsi="游ゴシック Medium" w:hint="eastAsia"/>
                <w:b/>
                <w:bCs/>
                <w:szCs w:val="21"/>
              </w:rPr>
              <w:t>i</w:t>
            </w:r>
            <w:r w:rsidR="00D256F9" w:rsidRPr="00D256F9">
              <w:rPr>
                <w:rFonts w:ascii="游ゴシック Medium" w:eastAsia="游ゴシック Medium" w:hAnsi="游ゴシック Medium"/>
                <w:b/>
                <w:bCs/>
                <w:szCs w:val="21"/>
              </w:rPr>
              <w:t>nfo.unmanned@gmail.com</w:t>
            </w:r>
          </w:p>
          <w:p w14:paraId="085E79C4" w14:textId="586168BA" w:rsidR="00D256F9" w:rsidRPr="00D256F9" w:rsidRDefault="00D256F9" w:rsidP="00D256F9">
            <w:pP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w:t>
            </w:r>
            <w:r w:rsidRPr="00D256F9">
              <w:rPr>
                <w:rFonts w:ascii="游ゴシック Medium" w:eastAsia="游ゴシック Medium" w:hAnsi="游ゴシック Medium" w:hint="eastAsia"/>
                <w:sz w:val="20"/>
                <w:szCs w:val="20"/>
              </w:rPr>
              <w:t xml:space="preserve">メールのみの受付となります。　</w:t>
            </w:r>
          </w:p>
          <w:p w14:paraId="4058638F" w14:textId="77777777" w:rsidR="00D256F9" w:rsidRPr="00D256F9" w:rsidRDefault="00D256F9" w:rsidP="00D256F9">
            <w:pPr>
              <w:rPr>
                <w:rFonts w:ascii="游ゴシック Medium" w:eastAsia="游ゴシック Medium" w:hAnsi="游ゴシック Medium"/>
                <w:b/>
                <w:bCs/>
                <w:sz w:val="20"/>
                <w:szCs w:val="20"/>
                <w:u w:val="single"/>
              </w:rPr>
            </w:pPr>
          </w:p>
          <w:p w14:paraId="2F9A3033" w14:textId="49D36670" w:rsidR="00E15DE6" w:rsidRDefault="0030187E"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［選考］</w:t>
            </w:r>
          </w:p>
          <w:p w14:paraId="7CCA0D44" w14:textId="42327350" w:rsidR="0030187E" w:rsidRDefault="0030187E"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・書類審査：８月上旬</w:t>
            </w:r>
          </w:p>
          <w:p w14:paraId="5D2BFC2B" w14:textId="09698F89" w:rsidR="0030187E" w:rsidRDefault="0030187E" w:rsidP="0030187E">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・オンライン面接：８月中旬</w:t>
            </w:r>
          </w:p>
          <w:p w14:paraId="56ED7051" w14:textId="46BDB34F" w:rsidR="0030187E" w:rsidRDefault="0030187E" w:rsidP="0030187E">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※オンライン面接の日程は、書類審査通過の方に個別にお知らせいたします</w:t>
            </w:r>
          </w:p>
          <w:p w14:paraId="554A65CA" w14:textId="77777777" w:rsidR="003347C0" w:rsidRDefault="003347C0" w:rsidP="0030187E">
            <w:pPr>
              <w:ind w:left="210" w:hangingChars="100" w:hanging="210"/>
              <w:rPr>
                <w:rFonts w:ascii="游ゴシック Medium" w:eastAsia="游ゴシック Medium" w:hAnsi="游ゴシック Medium"/>
                <w:szCs w:val="21"/>
              </w:rPr>
            </w:pPr>
          </w:p>
          <w:p w14:paraId="684FDC8C" w14:textId="77777777"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［求めるアーティスト像］</w:t>
            </w:r>
          </w:p>
          <w:p w14:paraId="5ACCE077" w14:textId="77777777"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・地域の人との交流と地域のほりおこしを行いながら自身が着想を得た内容を表現すべく活動できる方</w:t>
            </w:r>
          </w:p>
          <w:p w14:paraId="00CC2DDF" w14:textId="2BB28C30" w:rsidR="003347C0" w:rsidRPr="00C45558"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・地域住民、景観、営み、風土そのものに対しリスペ</w:t>
            </w:r>
            <w:r w:rsidR="002A4B08">
              <w:rPr>
                <w:rFonts w:ascii="游ゴシック Medium" w:eastAsia="游ゴシック Medium" w:hAnsi="游ゴシック Medium" w:hint="eastAsia"/>
                <w:szCs w:val="21"/>
              </w:rPr>
              <w:t>ク</w:t>
            </w:r>
            <w:r>
              <w:rPr>
                <w:rFonts w:ascii="游ゴシック Medium" w:eastAsia="游ゴシック Medium" w:hAnsi="游ゴシック Medium" w:hint="eastAsia"/>
                <w:szCs w:val="21"/>
              </w:rPr>
              <w:t>トできる方</w:t>
            </w:r>
          </w:p>
          <w:p w14:paraId="3408620F" w14:textId="77777777"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・ワークショップ、アウトリーチなど地域との交流を重視した活動を期待します</w:t>
            </w:r>
          </w:p>
          <w:p w14:paraId="1F8CDF8B" w14:textId="77777777"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・滞在期間中に地域住民との対話の場（よりあい、ダイアログ）を設けますので積極的に参加できる方</w:t>
            </w:r>
          </w:p>
          <w:p w14:paraId="6DB588D9" w14:textId="77777777" w:rsidR="003347C0" w:rsidRPr="003347C0" w:rsidRDefault="003347C0" w:rsidP="0030187E">
            <w:pPr>
              <w:ind w:left="210" w:hangingChars="100" w:hanging="210"/>
              <w:rPr>
                <w:rFonts w:ascii="游ゴシック Medium" w:eastAsia="游ゴシック Medium" w:hAnsi="游ゴシック Medium"/>
                <w:szCs w:val="21"/>
              </w:rPr>
            </w:pPr>
          </w:p>
          <w:p w14:paraId="4937F03D" w14:textId="6E389286" w:rsidR="00E15DE6" w:rsidRDefault="00E15DE6"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［審査発表</w:t>
            </w:r>
            <w:r w:rsidR="0030187E">
              <w:rPr>
                <w:rFonts w:ascii="游ゴシック Medium" w:eastAsia="游ゴシック Medium" w:hAnsi="游ゴシック Medium" w:hint="eastAsia"/>
                <w:szCs w:val="21"/>
              </w:rPr>
              <w:t>（内定通知）</w:t>
            </w:r>
            <w:r>
              <w:rPr>
                <w:rFonts w:ascii="游ゴシック Medium" w:eastAsia="游ゴシック Medium" w:hAnsi="游ゴシック Medium" w:hint="eastAsia"/>
                <w:szCs w:val="21"/>
              </w:rPr>
              <w:t>］</w:t>
            </w:r>
          </w:p>
          <w:p w14:paraId="02083A97" w14:textId="09F4EC80" w:rsidR="00E15DE6" w:rsidRDefault="00E15DE6"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・2023年</w:t>
            </w:r>
            <w:r w:rsidR="0030187E">
              <w:rPr>
                <w:rFonts w:ascii="游ゴシック Medium" w:eastAsia="游ゴシック Medium" w:hAnsi="游ゴシック Medium" w:hint="eastAsia"/>
                <w:szCs w:val="21"/>
              </w:rPr>
              <w:t>８</w:t>
            </w:r>
            <w:r>
              <w:rPr>
                <w:rFonts w:ascii="游ゴシック Medium" w:eastAsia="游ゴシック Medium" w:hAnsi="游ゴシック Medium" w:hint="eastAsia"/>
                <w:szCs w:val="21"/>
              </w:rPr>
              <w:t>月</w:t>
            </w:r>
            <w:r w:rsidR="0030187E">
              <w:rPr>
                <w:rFonts w:ascii="游ゴシック Medium" w:eastAsia="游ゴシック Medium" w:hAnsi="游ゴシック Medium" w:hint="eastAsia"/>
                <w:szCs w:val="21"/>
              </w:rPr>
              <w:t>下旬を予定</w:t>
            </w:r>
          </w:p>
          <w:p w14:paraId="20FA795F" w14:textId="5A3904AE" w:rsidR="003347C0" w:rsidRDefault="003347C0"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・全ての応募者に結果通知をメールにて送付いたします。</w:t>
            </w:r>
          </w:p>
          <w:p w14:paraId="286C2882" w14:textId="3D2FF2A3" w:rsidR="00E15DE6" w:rsidRDefault="0030187E" w:rsidP="00C90E73">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E15DE6">
              <w:rPr>
                <w:rFonts w:ascii="游ゴシック Medium" w:eastAsia="游ゴシック Medium" w:hAnsi="游ゴシック Medium" w:hint="eastAsia"/>
                <w:szCs w:val="21"/>
              </w:rPr>
              <w:t>決定者はUNMANNED無人駅の芸術祭／大井川公式HPに掲載いたします</w:t>
            </w:r>
          </w:p>
          <w:p w14:paraId="7331D209" w14:textId="7F1F57C8" w:rsidR="008C631C" w:rsidRDefault="0030187E" w:rsidP="008C631C">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※内定通知後に詳しい滞在スケジュール等を協議します</w:t>
            </w:r>
          </w:p>
          <w:p w14:paraId="4C8BBF85" w14:textId="2D388FFB" w:rsidR="00533AA1" w:rsidRDefault="00533AA1" w:rsidP="0095122C">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［滞在期間（予定）］</w:t>
            </w:r>
          </w:p>
          <w:p w14:paraId="4D70E4F3" w14:textId="26E44036" w:rsidR="00533AA1" w:rsidRDefault="00533AA1" w:rsidP="00533AA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6F4655">
              <w:rPr>
                <w:rFonts w:ascii="游ゴシック Medium" w:eastAsia="游ゴシック Medium" w:hAnsi="游ゴシック Medium" w:hint="eastAsia"/>
                <w:szCs w:val="21"/>
              </w:rPr>
              <w:t>公募決定</w:t>
            </w:r>
            <w:r>
              <w:rPr>
                <w:rFonts w:ascii="游ゴシック Medium" w:eastAsia="游ゴシック Medium" w:hAnsi="游ゴシック Medium" w:hint="eastAsia"/>
                <w:szCs w:val="21"/>
              </w:rPr>
              <w:t>から2月上旬の期間</w:t>
            </w:r>
          </w:p>
          <w:p w14:paraId="7F0C2AC5" w14:textId="7134501A" w:rsidR="00533AA1" w:rsidRDefault="00533AA1" w:rsidP="00533AA1">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・滞在期間は</w:t>
            </w:r>
            <w:r w:rsidR="006F4655">
              <w:rPr>
                <w:rFonts w:ascii="游ゴシック Medium" w:eastAsia="游ゴシック Medium" w:hAnsi="游ゴシック Medium" w:hint="eastAsia"/>
                <w:szCs w:val="21"/>
              </w:rPr>
              <w:t>延べ</w:t>
            </w:r>
            <w:r w:rsidR="003401AA">
              <w:rPr>
                <w:rFonts w:ascii="游ゴシック Medium" w:eastAsia="游ゴシック Medium" w:hAnsi="游ゴシック Medium" w:hint="eastAsia"/>
                <w:szCs w:val="21"/>
              </w:rPr>
              <w:t>20日</w:t>
            </w:r>
            <w:r w:rsidR="003347C0">
              <w:rPr>
                <w:rFonts w:ascii="游ゴシック Medium" w:eastAsia="游ゴシック Medium" w:hAnsi="游ゴシック Medium" w:hint="eastAsia"/>
                <w:szCs w:val="21"/>
              </w:rPr>
              <w:t>間を必須とします。20日以上の滞在を希望する場合は、主催者と相談の上、滞在日数を決定します。（日当は20日間分までに支給となります）</w:t>
            </w:r>
          </w:p>
          <w:p w14:paraId="1C8A7060" w14:textId="77777777" w:rsidR="00154C47" w:rsidRDefault="00154C47" w:rsidP="003347C0">
            <w:pPr>
              <w:rPr>
                <w:rFonts w:ascii="游ゴシック Medium" w:eastAsia="游ゴシック Medium" w:hAnsi="游ゴシック Medium"/>
                <w:szCs w:val="21"/>
              </w:rPr>
            </w:pPr>
          </w:p>
          <w:p w14:paraId="5C6C109B" w14:textId="74B36F35" w:rsidR="00E15DE6" w:rsidRDefault="00533AA1"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■成果発表</w:t>
            </w:r>
          </w:p>
          <w:p w14:paraId="779756C8" w14:textId="645E872B" w:rsidR="00533AA1" w:rsidRDefault="00533AA1"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3347C0">
              <w:rPr>
                <w:rFonts w:ascii="游ゴシック Medium" w:eastAsia="游ゴシック Medium" w:hAnsi="游ゴシック Medium" w:hint="eastAsia"/>
                <w:szCs w:val="21"/>
              </w:rPr>
              <w:t>「</w:t>
            </w:r>
            <w:r>
              <w:rPr>
                <w:rFonts w:ascii="游ゴシック Medium" w:eastAsia="游ゴシック Medium" w:hAnsi="游ゴシック Medium" w:hint="eastAsia"/>
                <w:szCs w:val="21"/>
              </w:rPr>
              <w:t>UNMANNED無人駅の芸術祭／大井川2024</w:t>
            </w:r>
            <w:r w:rsidR="003347C0">
              <w:rPr>
                <w:rFonts w:ascii="游ゴシック Medium" w:eastAsia="游ゴシック Medium" w:hAnsi="游ゴシック Medium" w:hint="eastAsia"/>
                <w:szCs w:val="21"/>
              </w:rPr>
              <w:t>」</w:t>
            </w:r>
            <w:r>
              <w:rPr>
                <w:rFonts w:ascii="游ゴシック Medium" w:eastAsia="游ゴシック Medium" w:hAnsi="游ゴシック Medium" w:hint="eastAsia"/>
                <w:szCs w:val="21"/>
              </w:rPr>
              <w:t>にて発表</w:t>
            </w:r>
            <w:r w:rsidR="003347C0">
              <w:rPr>
                <w:rFonts w:ascii="游ゴシック Medium" w:eastAsia="游ゴシック Medium" w:hAnsi="游ゴシック Medium" w:hint="eastAsia"/>
                <w:szCs w:val="21"/>
              </w:rPr>
              <w:t>してください。</w:t>
            </w:r>
          </w:p>
          <w:p w14:paraId="24EA6DE4" w14:textId="509EAB9B" w:rsidR="00533AA1" w:rsidRDefault="00533AA1"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3347C0">
              <w:rPr>
                <w:rFonts w:ascii="游ゴシック Medium" w:eastAsia="游ゴシック Medium" w:hAnsi="游ゴシック Medium" w:hint="eastAsia"/>
                <w:szCs w:val="21"/>
              </w:rPr>
              <w:t>会期は</w:t>
            </w:r>
            <w:r>
              <w:rPr>
                <w:rFonts w:ascii="游ゴシック Medium" w:eastAsia="游ゴシック Medium" w:hAnsi="游ゴシック Medium" w:hint="eastAsia"/>
                <w:szCs w:val="21"/>
              </w:rPr>
              <w:t>2月下旬から3月下旬の約30日間</w:t>
            </w:r>
            <w:r w:rsidR="003347C0">
              <w:rPr>
                <w:rFonts w:ascii="游ゴシック Medium" w:eastAsia="游ゴシック Medium" w:hAnsi="游ゴシック Medium" w:hint="eastAsia"/>
                <w:szCs w:val="21"/>
              </w:rPr>
              <w:t>の予定です。</w:t>
            </w:r>
          </w:p>
          <w:p w14:paraId="369AF56E" w14:textId="6558FA1F" w:rsidR="00E15DE6" w:rsidRPr="00D02B92" w:rsidRDefault="00533AA1" w:rsidP="00057897">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・会期中に成果報告イベントを実施します</w:t>
            </w:r>
            <w:r w:rsidR="003347C0">
              <w:rPr>
                <w:rFonts w:ascii="游ゴシック Medium" w:eastAsia="游ゴシック Medium" w:hAnsi="游ゴシック Medium" w:hint="eastAsia"/>
                <w:szCs w:val="21"/>
              </w:rPr>
              <w:t>ので、</w:t>
            </w:r>
            <w:r>
              <w:rPr>
                <w:rFonts w:ascii="游ゴシック Medium" w:eastAsia="游ゴシック Medium" w:hAnsi="游ゴシック Medium" w:hint="eastAsia"/>
                <w:szCs w:val="21"/>
              </w:rPr>
              <w:t>現地もしくはオンラインで</w:t>
            </w:r>
            <w:r w:rsidR="003347C0">
              <w:rPr>
                <w:rFonts w:ascii="游ゴシック Medium" w:eastAsia="游ゴシック Medium" w:hAnsi="游ゴシック Medium" w:hint="eastAsia"/>
                <w:szCs w:val="21"/>
              </w:rPr>
              <w:t>1回は必ず</w:t>
            </w:r>
            <w:r>
              <w:rPr>
                <w:rFonts w:ascii="游ゴシック Medium" w:eastAsia="游ゴシック Medium" w:hAnsi="游ゴシック Medium" w:hint="eastAsia"/>
                <w:szCs w:val="21"/>
              </w:rPr>
              <w:t>参加</w:t>
            </w:r>
            <w:r w:rsidR="003347C0">
              <w:rPr>
                <w:rFonts w:ascii="游ゴシック Medium" w:eastAsia="游ゴシック Medium" w:hAnsi="游ゴシック Medium" w:hint="eastAsia"/>
                <w:szCs w:val="21"/>
              </w:rPr>
              <w:t>してください</w:t>
            </w:r>
            <w:r w:rsidR="00BC230B">
              <w:rPr>
                <w:rFonts w:ascii="游ゴシック Medium" w:eastAsia="游ゴシック Medium" w:hAnsi="游ゴシック Medium" w:hint="eastAsia"/>
                <w:szCs w:val="21"/>
              </w:rPr>
              <w:t>。</w:t>
            </w:r>
          </w:p>
        </w:tc>
      </w:tr>
      <w:tr w:rsidR="000D39B9" w14:paraId="21AF8E6E" w14:textId="77777777" w:rsidTr="00C90E73">
        <w:tc>
          <w:tcPr>
            <w:tcW w:w="1980" w:type="dxa"/>
          </w:tcPr>
          <w:p w14:paraId="10B5069F" w14:textId="528BB393" w:rsidR="000D39B9" w:rsidRDefault="000D39B9" w:rsidP="00C90E73">
            <w:pPr>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応募方法</w:t>
            </w:r>
          </w:p>
        </w:tc>
        <w:tc>
          <w:tcPr>
            <w:tcW w:w="6514" w:type="dxa"/>
          </w:tcPr>
          <w:p w14:paraId="3374EA3C" w14:textId="78EFF513" w:rsidR="003347C0" w:rsidRDefault="000D39B9" w:rsidP="005B18EB">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・以下の提出物を</w:t>
            </w:r>
            <w:r w:rsidRPr="00D256F9">
              <w:rPr>
                <w:rFonts w:ascii="游ゴシック Medium" w:eastAsia="游ゴシック Medium" w:hAnsi="游ゴシック Medium" w:hint="eastAsia"/>
                <w:szCs w:val="21"/>
                <w:u w:val="single"/>
              </w:rPr>
              <w:t>メールにて</w:t>
            </w:r>
            <w:r>
              <w:rPr>
                <w:rFonts w:ascii="游ゴシック Medium" w:eastAsia="游ゴシック Medium" w:hAnsi="游ゴシック Medium" w:hint="eastAsia"/>
                <w:szCs w:val="21"/>
              </w:rPr>
              <w:t>送付してください。</w:t>
            </w:r>
          </w:p>
          <w:p w14:paraId="5950F199" w14:textId="77777777"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［提出物］</w:t>
            </w:r>
          </w:p>
          <w:p w14:paraId="1151577F" w14:textId="55449168" w:rsidR="003347C0" w:rsidRPr="006F4655" w:rsidRDefault="003347C0" w:rsidP="003347C0">
            <w:pPr>
              <w:pStyle w:val="a4"/>
              <w:numPr>
                <w:ilvl w:val="0"/>
                <w:numId w:val="3"/>
              </w:numPr>
              <w:ind w:leftChars="0"/>
              <w:rPr>
                <w:rFonts w:ascii="游ゴシック Medium" w:eastAsia="游ゴシック Medium" w:hAnsi="游ゴシック Medium"/>
                <w:szCs w:val="21"/>
              </w:rPr>
            </w:pPr>
            <w:r>
              <w:rPr>
                <w:rFonts w:ascii="游ゴシック Medium" w:eastAsia="游ゴシック Medium" w:hAnsi="游ゴシック Medium" w:hint="eastAsia"/>
                <w:szCs w:val="21"/>
              </w:rPr>
              <w:t>応募用紙（様式１・様式２</w:t>
            </w:r>
            <w:r w:rsidR="002A4B08">
              <w:rPr>
                <w:rFonts w:ascii="游ゴシック Medium" w:eastAsia="游ゴシック Medium" w:hAnsi="游ゴシック Medium" w:hint="eastAsia"/>
                <w:szCs w:val="21"/>
              </w:rPr>
              <w:t>-</w:t>
            </w:r>
            <w:r w:rsidR="002A4B08">
              <w:rPr>
                <w:rFonts w:ascii="游ゴシック Medium" w:eastAsia="游ゴシック Medium" w:hAnsi="游ゴシック Medium"/>
                <w:szCs w:val="21"/>
              </w:rPr>
              <w:t>1</w:t>
            </w:r>
            <w:r>
              <w:rPr>
                <w:rFonts w:ascii="游ゴシック Medium" w:eastAsia="游ゴシック Medium" w:hAnsi="游ゴシック Medium" w:hint="eastAsia"/>
                <w:szCs w:val="21"/>
              </w:rPr>
              <w:t>・</w:t>
            </w:r>
            <w:r w:rsidR="00DA59F5">
              <w:rPr>
                <w:rFonts w:ascii="游ゴシック Medium" w:eastAsia="游ゴシック Medium" w:hAnsi="游ゴシック Medium" w:hint="eastAsia"/>
                <w:szCs w:val="21"/>
              </w:rPr>
              <w:t>様式2</w:t>
            </w:r>
            <w:r w:rsidR="002A4B08">
              <w:rPr>
                <w:rFonts w:ascii="游ゴシック Medium" w:eastAsia="游ゴシック Medium" w:hAnsi="游ゴシック Medium" w:hint="eastAsia"/>
                <w:szCs w:val="21"/>
              </w:rPr>
              <w:t>-</w:t>
            </w:r>
            <w:r w:rsidR="002A4B08">
              <w:rPr>
                <w:rFonts w:ascii="游ゴシック Medium" w:eastAsia="游ゴシック Medium" w:hAnsi="游ゴシック Medium"/>
                <w:szCs w:val="21"/>
              </w:rPr>
              <w:t>2</w:t>
            </w:r>
            <w:r w:rsidR="00DA59F5">
              <w:rPr>
                <w:rFonts w:ascii="游ゴシック Medium" w:eastAsia="游ゴシック Medium" w:hAnsi="游ゴシック Medium" w:hint="eastAsia"/>
                <w:szCs w:val="21"/>
              </w:rPr>
              <w:t>・</w:t>
            </w:r>
            <w:r>
              <w:rPr>
                <w:rFonts w:ascii="游ゴシック Medium" w:eastAsia="游ゴシック Medium" w:hAnsi="游ゴシック Medium" w:hint="eastAsia"/>
                <w:szCs w:val="21"/>
              </w:rPr>
              <w:t>様式３）＊指定様式にて提出・必須</w:t>
            </w:r>
            <w:r w:rsidR="00DA59F5">
              <w:rPr>
                <w:rFonts w:ascii="游ゴシック Medium" w:eastAsia="游ゴシック Medium" w:hAnsi="游ゴシック Medium" w:hint="eastAsia"/>
                <w:szCs w:val="21"/>
              </w:rPr>
              <w:t>（※様式2</w:t>
            </w:r>
            <w:r w:rsidR="002A4B08">
              <w:rPr>
                <w:rFonts w:ascii="游ゴシック Medium" w:eastAsia="游ゴシック Medium" w:hAnsi="游ゴシック Medium" w:hint="eastAsia"/>
                <w:szCs w:val="21"/>
              </w:rPr>
              <w:t>-</w:t>
            </w:r>
            <w:r w:rsidR="002A4B08">
              <w:rPr>
                <w:rFonts w:ascii="游ゴシック Medium" w:eastAsia="游ゴシック Medium" w:hAnsi="游ゴシック Medium"/>
                <w:szCs w:val="21"/>
              </w:rPr>
              <w:t>2</w:t>
            </w:r>
            <w:r w:rsidR="00DA59F5">
              <w:rPr>
                <w:rFonts w:ascii="游ゴシック Medium" w:eastAsia="游ゴシック Medium" w:hAnsi="游ゴシック Medium" w:hint="eastAsia"/>
                <w:szCs w:val="21"/>
              </w:rPr>
              <w:t>については既にある方のみ）</w:t>
            </w:r>
          </w:p>
          <w:p w14:paraId="7B476E02" w14:textId="3F40BE38" w:rsidR="003347C0" w:rsidRPr="005B18EB" w:rsidRDefault="003347C0" w:rsidP="005B18EB">
            <w:pPr>
              <w:pStyle w:val="a4"/>
              <w:numPr>
                <w:ilvl w:val="0"/>
                <w:numId w:val="3"/>
              </w:numPr>
              <w:ind w:leftChars="0"/>
              <w:rPr>
                <w:rFonts w:ascii="游ゴシック Medium" w:eastAsia="游ゴシック Medium" w:hAnsi="游ゴシック Medium"/>
                <w:szCs w:val="21"/>
              </w:rPr>
            </w:pPr>
            <w:r>
              <w:rPr>
                <w:rFonts w:ascii="游ゴシック Medium" w:eastAsia="游ゴシック Medium" w:hAnsi="游ゴシック Medium" w:hint="eastAsia"/>
                <w:szCs w:val="21"/>
              </w:rPr>
              <w:t>アーティストステイトメントや過去の発表作品など、今回の滞在</w:t>
            </w:r>
            <w:r w:rsidRPr="003347C0">
              <w:rPr>
                <w:rFonts w:ascii="游ゴシック Medium" w:eastAsia="游ゴシック Medium" w:hAnsi="游ゴシック Medium" w:hint="eastAsia"/>
                <w:szCs w:val="21"/>
              </w:rPr>
              <w:t>プランの参考資料＊任意様式・必須</w:t>
            </w:r>
          </w:p>
          <w:p w14:paraId="154A9FAA" w14:textId="4A7679EF" w:rsidR="003347C0" w:rsidRDefault="003347C0" w:rsidP="003347C0">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［提出先］</w:t>
            </w:r>
          </w:p>
          <w:p w14:paraId="1993269C" w14:textId="31CE38B8" w:rsidR="000D39B9" w:rsidRPr="005B18EB" w:rsidRDefault="003347C0" w:rsidP="005B18EB">
            <w:pPr>
              <w:ind w:left="206" w:hangingChars="100" w:hanging="206"/>
              <w:rPr>
                <w:rFonts w:ascii="游ゴシック Medium" w:eastAsia="游ゴシック Medium" w:hAnsi="游ゴシック Medium"/>
                <w:b/>
                <w:bCs/>
                <w:szCs w:val="21"/>
              </w:rPr>
            </w:pPr>
            <w:r w:rsidRPr="003347C0">
              <w:rPr>
                <w:rFonts w:ascii="游ゴシック Medium" w:eastAsia="游ゴシック Medium" w:hAnsi="游ゴシック Medium"/>
                <w:b/>
                <w:bCs/>
                <w:szCs w:val="21"/>
              </w:rPr>
              <w:t>info.unmanned@gmail.com</w:t>
            </w:r>
          </w:p>
          <w:p w14:paraId="3D3CE0CD" w14:textId="77777777" w:rsidR="000D39B9" w:rsidRDefault="000D39B9"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・グループでの応募も可（代表者の方のみに連絡）</w:t>
            </w:r>
          </w:p>
          <w:p w14:paraId="2B6864E3" w14:textId="0AA37E12" w:rsidR="00154C47" w:rsidRDefault="00154C47"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・募集締め切り後の応募は一切受け付けません</w:t>
            </w:r>
          </w:p>
          <w:p w14:paraId="47D196C6" w14:textId="3A7C33E1" w:rsidR="00154C47" w:rsidRDefault="00154C47"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・提出書類及び資料に不備があったものは選考対象外とします</w:t>
            </w:r>
          </w:p>
          <w:p w14:paraId="0F936DDF" w14:textId="2FFACC28" w:rsidR="00154C47" w:rsidRDefault="00154C47"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・提出書類（応募用紙、添付資料）は原則として返却いたしません</w:t>
            </w:r>
            <w:r w:rsidR="00504DA5">
              <w:rPr>
                <w:rFonts w:ascii="游ゴシック Medium" w:eastAsia="游ゴシック Medium" w:hAnsi="游ゴシック Medium" w:hint="eastAsia"/>
                <w:szCs w:val="21"/>
              </w:rPr>
              <w:t>ので予めご了承ください。</w:t>
            </w:r>
          </w:p>
          <w:p w14:paraId="0BCBBA1C" w14:textId="27584847" w:rsidR="00533AA1" w:rsidRPr="005B18EB" w:rsidRDefault="006F4655" w:rsidP="005B18EB">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・いただいた情報及び資料は本事業の利用目的にのみ使用し、第三者に提供することはありません。</w:t>
            </w:r>
          </w:p>
        </w:tc>
      </w:tr>
      <w:tr w:rsidR="00985658" w14:paraId="14006BB2" w14:textId="77777777" w:rsidTr="003A35B9">
        <w:tc>
          <w:tcPr>
            <w:tcW w:w="8494" w:type="dxa"/>
            <w:gridSpan w:val="2"/>
          </w:tcPr>
          <w:p w14:paraId="6738D2AB" w14:textId="497EDEDE" w:rsidR="005B18EB" w:rsidRPr="005B18EB" w:rsidRDefault="005B18EB" w:rsidP="005B18EB">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＊参考：滞在場所について</w:t>
            </w:r>
          </w:p>
          <w:p w14:paraId="41CD4578" w14:textId="2338C863" w:rsidR="00985658" w:rsidRPr="003F47BC" w:rsidRDefault="005B18EB" w:rsidP="000D39B9">
            <w:pPr>
              <w:ind w:left="210" w:hangingChars="100" w:hanging="210"/>
              <w:rPr>
                <w:rFonts w:ascii="游ゴシック Medium" w:eastAsia="游ゴシック Medium" w:hAnsi="游ゴシック Medium"/>
                <w:szCs w:val="21"/>
                <w:u w:val="single"/>
              </w:rPr>
            </w:pPr>
            <w:r>
              <w:rPr>
                <w:rFonts w:ascii="游ゴシック Medium" w:eastAsia="游ゴシック Medium" w:hAnsi="游ゴシック Medium"/>
                <w:noProof/>
                <w:szCs w:val="21"/>
                <w:u w:val="single"/>
              </w:rPr>
              <w:drawing>
                <wp:anchor distT="0" distB="0" distL="114300" distR="114300" simplePos="0" relativeHeight="251675648" behindDoc="0" locked="0" layoutInCell="1" allowOverlap="1" wp14:anchorId="704EC618" wp14:editId="0048434D">
                  <wp:simplePos x="0" y="0"/>
                  <wp:positionH relativeFrom="column">
                    <wp:posOffset>3115310</wp:posOffset>
                  </wp:positionH>
                  <wp:positionV relativeFrom="paragraph">
                    <wp:posOffset>74295</wp:posOffset>
                  </wp:positionV>
                  <wp:extent cx="1790700" cy="1194426"/>
                  <wp:effectExtent l="0" t="0" r="0" b="6350"/>
                  <wp:wrapNone/>
                  <wp:docPr id="19239221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2191" name="図 1923922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194426"/>
                          </a:xfrm>
                          <a:prstGeom prst="rect">
                            <a:avLst/>
                          </a:prstGeom>
                        </pic:spPr>
                      </pic:pic>
                    </a:graphicData>
                  </a:graphic>
                  <wp14:sizeRelH relativeFrom="margin">
                    <wp14:pctWidth>0</wp14:pctWidth>
                  </wp14:sizeRelH>
                  <wp14:sizeRelV relativeFrom="margin">
                    <wp14:pctHeight>0</wp14:pctHeight>
                  </wp14:sizeRelV>
                </wp:anchor>
              </w:drawing>
            </w:r>
            <w:r w:rsidR="003F47BC">
              <w:rPr>
                <w:rFonts w:ascii="游ゴシック Medium" w:eastAsia="游ゴシック Medium" w:hAnsi="游ゴシック Medium" w:hint="eastAsia"/>
                <w:szCs w:val="21"/>
                <w:u w:val="single"/>
              </w:rPr>
              <w:t>■</w:t>
            </w:r>
            <w:proofErr w:type="spellStart"/>
            <w:r w:rsidR="00985658" w:rsidRPr="003F47BC">
              <w:rPr>
                <w:rFonts w:ascii="游ゴシック Medium" w:eastAsia="游ゴシック Medium" w:hAnsi="游ゴシック Medium" w:hint="eastAsia"/>
                <w:szCs w:val="21"/>
                <w:u w:val="single"/>
              </w:rPr>
              <w:t>A</w:t>
            </w:r>
            <w:r w:rsidR="00985658" w:rsidRPr="003F47BC">
              <w:rPr>
                <w:rFonts w:ascii="游ゴシック Medium" w:eastAsia="游ゴシック Medium" w:hAnsi="游ゴシック Medium"/>
                <w:szCs w:val="21"/>
                <w:u w:val="single"/>
              </w:rPr>
              <w:t>telier&amp;Guesthouse</w:t>
            </w:r>
            <w:proofErr w:type="spellEnd"/>
            <w:r w:rsidR="00985658" w:rsidRPr="003F47BC">
              <w:rPr>
                <w:rFonts w:ascii="游ゴシック Medium" w:eastAsia="游ゴシック Medium" w:hAnsi="游ゴシック Medium"/>
                <w:szCs w:val="21"/>
                <w:u w:val="single"/>
              </w:rPr>
              <w:t xml:space="preserve"> </w:t>
            </w:r>
            <w:r w:rsidR="003F47BC" w:rsidRPr="003F47BC">
              <w:rPr>
                <w:rFonts w:ascii="游ゴシック Medium" w:eastAsia="游ゴシック Medium" w:hAnsi="游ゴシック Medium" w:hint="eastAsia"/>
                <w:szCs w:val="21"/>
                <w:u w:val="single"/>
              </w:rPr>
              <w:t xml:space="preserve">　</w:t>
            </w:r>
            <w:r w:rsidR="00985658" w:rsidRPr="003F47BC">
              <w:rPr>
                <w:rFonts w:ascii="游ゴシック Medium" w:eastAsia="游ゴシック Medium" w:hAnsi="游ゴシック Medium" w:hint="eastAsia"/>
                <w:szCs w:val="21"/>
                <w:u w:val="single"/>
              </w:rPr>
              <w:t>ヌクリハウス</w:t>
            </w:r>
          </w:p>
          <w:p w14:paraId="59F27ADB" w14:textId="6FA93B77" w:rsidR="003F47BC" w:rsidRDefault="003F47BC" w:rsidP="000D39B9">
            <w:pPr>
              <w:ind w:left="210" w:hangingChars="100" w:hanging="210"/>
              <w:rPr>
                <w:rFonts w:ascii="游ゴシック Medium" w:eastAsia="游ゴシック Medium" w:hAnsi="游ゴシック Medium"/>
                <w:szCs w:val="21"/>
              </w:rPr>
            </w:pPr>
          </w:p>
          <w:p w14:paraId="60B9C5F0" w14:textId="3A6B3D34" w:rsidR="003F47BC" w:rsidRDefault="00985658" w:rsidP="005B18EB">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・住所：静岡県島田市川根町抜里9</w:t>
            </w:r>
            <w:r>
              <w:rPr>
                <w:rFonts w:ascii="游ゴシック Medium" w:eastAsia="游ゴシック Medium" w:hAnsi="游ゴシック Medium"/>
                <w:szCs w:val="21"/>
              </w:rPr>
              <w:t>30</w:t>
            </w:r>
          </w:p>
          <w:p w14:paraId="3922B997" w14:textId="2E2D4301" w:rsidR="003F47BC" w:rsidRDefault="003F47BC"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＜施設詳細＞</w:t>
            </w:r>
          </w:p>
          <w:p w14:paraId="7D46D2C9" w14:textId="0C4F462C" w:rsidR="003F47BC" w:rsidRDefault="003F47BC"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hint="eastAsia"/>
                <w:szCs w:val="21"/>
              </w:rPr>
              <w:t>・客室5部屋：和室2人部屋×２、</w:t>
            </w:r>
          </w:p>
          <w:p w14:paraId="4E10F8BB" w14:textId="5C52B51C" w:rsidR="003F47BC" w:rsidRDefault="003F47BC" w:rsidP="005B18EB">
            <w:pPr>
              <w:ind w:leftChars="100" w:left="210"/>
              <w:rPr>
                <w:rFonts w:ascii="游ゴシック Medium" w:eastAsia="游ゴシック Medium" w:hAnsi="游ゴシック Medium"/>
                <w:szCs w:val="21"/>
              </w:rPr>
            </w:pPr>
            <w:r>
              <w:rPr>
                <w:rFonts w:ascii="游ゴシック Medium" w:eastAsia="游ゴシック Medium" w:hAnsi="游ゴシック Medium" w:hint="eastAsia"/>
                <w:szCs w:val="21"/>
              </w:rPr>
              <w:t>洋室1人部屋×１、ドミトリー4人部屋×２</w:t>
            </w:r>
          </w:p>
          <w:p w14:paraId="5BF84C81" w14:textId="762C1615" w:rsidR="003F47BC" w:rsidRDefault="005B18EB" w:rsidP="000D39B9">
            <w:pPr>
              <w:ind w:left="210" w:hangingChars="100" w:hanging="210"/>
              <w:rPr>
                <w:rFonts w:ascii="游ゴシック Medium" w:eastAsia="游ゴシック Medium" w:hAnsi="游ゴシック Medium"/>
                <w:szCs w:val="21"/>
              </w:rPr>
            </w:pPr>
            <w:r>
              <w:rPr>
                <w:rFonts w:ascii="游ゴシック Medium" w:eastAsia="游ゴシック Medium" w:hAnsi="游ゴシック Medium"/>
                <w:noProof/>
                <w:szCs w:val="21"/>
                <w:u w:val="single"/>
              </w:rPr>
              <w:drawing>
                <wp:anchor distT="0" distB="0" distL="114300" distR="114300" simplePos="0" relativeHeight="251676672" behindDoc="0" locked="0" layoutInCell="1" allowOverlap="1" wp14:anchorId="5F8AB5BF" wp14:editId="3021D6C5">
                  <wp:simplePos x="0" y="0"/>
                  <wp:positionH relativeFrom="column">
                    <wp:posOffset>4067810</wp:posOffset>
                  </wp:positionH>
                  <wp:positionV relativeFrom="paragraph">
                    <wp:posOffset>60325</wp:posOffset>
                  </wp:positionV>
                  <wp:extent cx="1198512" cy="799948"/>
                  <wp:effectExtent l="0" t="0" r="1905" b="635"/>
                  <wp:wrapNone/>
                  <wp:docPr id="14895929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92979" name="図 14895929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8512" cy="799948"/>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hint="eastAsia"/>
                <w:noProof/>
                <w:szCs w:val="21"/>
                <w:lang w:val="ja-JP"/>
              </w:rPr>
              <w:drawing>
                <wp:anchor distT="0" distB="0" distL="114300" distR="114300" simplePos="0" relativeHeight="251677696" behindDoc="0" locked="0" layoutInCell="1" allowOverlap="1" wp14:anchorId="04FDEEAB" wp14:editId="619A0E43">
                  <wp:simplePos x="0" y="0"/>
                  <wp:positionH relativeFrom="column">
                    <wp:posOffset>2743200</wp:posOffset>
                  </wp:positionH>
                  <wp:positionV relativeFrom="paragraph">
                    <wp:posOffset>40640</wp:posOffset>
                  </wp:positionV>
                  <wp:extent cx="1227313" cy="819150"/>
                  <wp:effectExtent l="0" t="0" r="0" b="0"/>
                  <wp:wrapNone/>
                  <wp:docPr id="12705275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27514" name="図 12705275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313" cy="819150"/>
                          </a:xfrm>
                          <a:prstGeom prst="rect">
                            <a:avLst/>
                          </a:prstGeom>
                        </pic:spPr>
                      </pic:pic>
                    </a:graphicData>
                  </a:graphic>
                  <wp14:sizeRelH relativeFrom="margin">
                    <wp14:pctWidth>0</wp14:pctWidth>
                  </wp14:sizeRelH>
                  <wp14:sizeRelV relativeFrom="margin">
                    <wp14:pctHeight>0</wp14:pctHeight>
                  </wp14:sizeRelV>
                </wp:anchor>
              </w:drawing>
            </w:r>
            <w:r w:rsidR="003F47BC">
              <w:rPr>
                <w:rFonts w:ascii="游ゴシック Medium" w:eastAsia="游ゴシック Medium" w:hAnsi="游ゴシック Medium" w:hint="eastAsia"/>
                <w:szCs w:val="21"/>
              </w:rPr>
              <w:t>・共用：アトリエ／ダイニング／集会所</w:t>
            </w:r>
          </w:p>
          <w:p w14:paraId="66EF5CEC" w14:textId="3D614BEC" w:rsidR="003F47BC" w:rsidRDefault="003F47BC" w:rsidP="005B18EB">
            <w:pPr>
              <w:ind w:leftChars="100" w:left="210"/>
              <w:rPr>
                <w:rFonts w:ascii="游ゴシック Medium" w:eastAsia="游ゴシック Medium" w:hAnsi="游ゴシック Medium"/>
                <w:szCs w:val="21"/>
              </w:rPr>
            </w:pPr>
            <w:r>
              <w:rPr>
                <w:rFonts w:ascii="游ゴシック Medium" w:eastAsia="游ゴシック Medium" w:hAnsi="游ゴシック Medium" w:hint="eastAsia"/>
                <w:szCs w:val="21"/>
              </w:rPr>
              <w:t>シャワールーム／洗面所／ランドリー</w:t>
            </w:r>
          </w:p>
          <w:p w14:paraId="7A14C685" w14:textId="4EDDF0EA" w:rsidR="003F47BC" w:rsidRDefault="003F47BC" w:rsidP="003F47BC">
            <w:pPr>
              <w:rPr>
                <w:rFonts w:ascii="游ゴシック Medium" w:eastAsia="游ゴシック Medium" w:hAnsi="游ゴシック Medium"/>
                <w:szCs w:val="21"/>
              </w:rPr>
            </w:pPr>
            <w:r>
              <w:rPr>
                <w:rFonts w:ascii="游ゴシック Medium" w:eastAsia="游ゴシック Medium" w:hAnsi="游ゴシック Medium" w:hint="eastAsia"/>
                <w:szCs w:val="21"/>
              </w:rPr>
              <w:t>・無料サービス：Wi－Fi／ドライヤー</w:t>
            </w:r>
          </w:p>
          <w:p w14:paraId="43C62D9D" w14:textId="3D6073C0" w:rsidR="003F47BC" w:rsidRDefault="003F47BC" w:rsidP="003F47BC">
            <w:pPr>
              <w:ind w:leftChars="100" w:left="210"/>
              <w:rPr>
                <w:rFonts w:ascii="游ゴシック Medium" w:eastAsia="游ゴシック Medium" w:hAnsi="游ゴシック Medium"/>
                <w:szCs w:val="21"/>
              </w:rPr>
            </w:pPr>
            <w:r>
              <w:rPr>
                <w:rFonts w:ascii="游ゴシック Medium" w:eastAsia="游ゴシック Medium" w:hAnsi="游ゴシック Medium" w:hint="eastAsia"/>
                <w:szCs w:val="21"/>
              </w:rPr>
              <w:t>シャンプー・リンス／キッチン(</w:t>
            </w:r>
            <w:r>
              <w:rPr>
                <w:rFonts w:ascii="游ゴシック Medium" w:eastAsia="游ゴシック Medium" w:hAnsi="游ゴシック Medium"/>
                <w:szCs w:val="21"/>
              </w:rPr>
              <w:t>IH)</w:t>
            </w:r>
          </w:p>
          <w:p w14:paraId="534187B7" w14:textId="207B6623" w:rsidR="005B18EB" w:rsidRDefault="003F47BC" w:rsidP="005B18EB">
            <w:pPr>
              <w:ind w:leftChars="100" w:left="210"/>
              <w:rPr>
                <w:rFonts w:ascii="游ゴシック Medium" w:eastAsia="游ゴシック Medium" w:hAnsi="游ゴシック Medium"/>
                <w:szCs w:val="21"/>
              </w:rPr>
            </w:pPr>
            <w:r>
              <w:rPr>
                <w:rFonts w:ascii="游ゴシック Medium" w:eastAsia="游ゴシック Medium" w:hAnsi="游ゴシック Medium" w:hint="eastAsia"/>
                <w:szCs w:val="21"/>
              </w:rPr>
              <w:t>冷蔵庫／電子レンジ／電気ケトル／食器類</w:t>
            </w:r>
          </w:p>
        </w:tc>
      </w:tr>
    </w:tbl>
    <w:p w14:paraId="5907ED06" w14:textId="77777777" w:rsidR="005B18EB" w:rsidRDefault="005B18EB" w:rsidP="004B41B4">
      <w:pPr>
        <w:rPr>
          <w:rFonts w:ascii="游ゴシック Medium" w:eastAsia="游ゴシック Medium" w:hAnsi="游ゴシック Medium"/>
          <w:szCs w:val="21"/>
        </w:rPr>
      </w:pPr>
    </w:p>
    <w:p w14:paraId="7B44B70E" w14:textId="77777777" w:rsidR="005B18EB" w:rsidRDefault="005B18EB" w:rsidP="004B41B4">
      <w:pPr>
        <w:rPr>
          <w:rFonts w:ascii="游ゴシック Medium" w:eastAsia="游ゴシック Medium" w:hAnsi="游ゴシック Medium" w:hint="eastAsia"/>
          <w:szCs w:val="21"/>
        </w:rPr>
      </w:pPr>
    </w:p>
    <w:p w14:paraId="14F7A30B" w14:textId="4AFD8784" w:rsidR="000D39B9" w:rsidRDefault="000D39B9" w:rsidP="004B41B4">
      <w:pPr>
        <w:rPr>
          <w:rFonts w:ascii="游ゴシック Medium" w:eastAsia="游ゴシック Medium" w:hAnsi="游ゴシック Medium"/>
          <w:szCs w:val="21"/>
        </w:rPr>
      </w:pPr>
      <w:r>
        <w:rPr>
          <w:rFonts w:ascii="游ゴシック Medium" w:eastAsia="游ゴシック Medium" w:hAnsi="游ゴシック Medium" w:hint="eastAsia"/>
          <w:szCs w:val="21"/>
        </w:rPr>
        <w:lastRenderedPageBreak/>
        <w:t>【お問い合わせ】</w:t>
      </w:r>
    </w:p>
    <w:p w14:paraId="3962C77C" w14:textId="116D5A5F" w:rsidR="00533AA1" w:rsidRDefault="000D39B9" w:rsidP="004B41B4">
      <w:pPr>
        <w:rPr>
          <w:rFonts w:ascii="游ゴシック Medium" w:eastAsia="游ゴシック Medium" w:hAnsi="游ゴシック Medium"/>
          <w:szCs w:val="21"/>
        </w:rPr>
      </w:pPr>
      <w:r>
        <w:rPr>
          <w:rFonts w:ascii="游ゴシック Medium" w:eastAsia="游ゴシック Medium" w:hAnsi="游ゴシック Medium" w:hint="eastAsia"/>
          <w:szCs w:val="21"/>
        </w:rPr>
        <w:t>NPO法人クロスメディアしまだ</w:t>
      </w:r>
    </w:p>
    <w:p w14:paraId="7034420A" w14:textId="3659DC82" w:rsidR="000D39B9" w:rsidRDefault="000D39B9" w:rsidP="004B41B4">
      <w:pPr>
        <w:rPr>
          <w:rFonts w:ascii="游ゴシック Medium" w:eastAsia="游ゴシック Medium" w:hAnsi="游ゴシック Medium"/>
          <w:szCs w:val="21"/>
        </w:rPr>
      </w:pPr>
      <w:r>
        <w:rPr>
          <w:rFonts w:ascii="游ゴシック Medium" w:eastAsia="游ゴシック Medium" w:hAnsi="游ゴシック Medium" w:hint="eastAsia"/>
          <w:szCs w:val="21"/>
        </w:rPr>
        <w:t>（UNMANNED無人駅の芸術祭／大井川事務局）</w:t>
      </w:r>
    </w:p>
    <w:p w14:paraId="180EC627" w14:textId="380C83E1" w:rsidR="000D39B9" w:rsidRDefault="000D39B9" w:rsidP="004B41B4">
      <w:pPr>
        <w:rPr>
          <w:rFonts w:ascii="游ゴシック Medium" w:eastAsia="游ゴシック Medium" w:hAnsi="游ゴシック Medium"/>
          <w:szCs w:val="21"/>
        </w:rPr>
      </w:pPr>
      <w:r>
        <w:rPr>
          <w:rFonts w:ascii="游ゴシック Medium" w:eastAsia="游ゴシック Medium" w:hAnsi="游ゴシック Medium" w:hint="eastAsia"/>
          <w:szCs w:val="21"/>
        </w:rPr>
        <w:t>〒427‐0029　静岡県島田市日之出町4</w:t>
      </w:r>
      <w:r w:rsidR="00533AA1">
        <w:rPr>
          <w:rFonts w:ascii="游ゴシック Medium" w:eastAsia="游ゴシック Medium" w:hAnsi="游ゴシック Medium" w:hint="eastAsia"/>
          <w:szCs w:val="21"/>
        </w:rPr>
        <w:t>-</w:t>
      </w:r>
      <w:r w:rsidR="00533AA1">
        <w:rPr>
          <w:rFonts w:ascii="游ゴシック Medium" w:eastAsia="游ゴシック Medium" w:hAnsi="游ゴシック Medium"/>
          <w:szCs w:val="21"/>
        </w:rPr>
        <w:t>1-1</w:t>
      </w:r>
      <w:r w:rsidR="00533AA1">
        <w:rPr>
          <w:rFonts w:ascii="游ゴシック Medium" w:eastAsia="游ゴシック Medium" w:hAnsi="游ゴシック Medium" w:hint="eastAsia"/>
          <w:szCs w:val="21"/>
        </w:rPr>
        <w:t>「C-BASE」内</w:t>
      </w:r>
    </w:p>
    <w:p w14:paraId="0DA9630B" w14:textId="2F46227A" w:rsidR="000D39B9" w:rsidRDefault="00533AA1" w:rsidP="004B41B4">
      <w:pPr>
        <w:rPr>
          <w:rFonts w:ascii="游ゴシック Medium" w:eastAsia="游ゴシック Medium" w:hAnsi="游ゴシック Medium"/>
          <w:szCs w:val="21"/>
        </w:rPr>
      </w:pPr>
      <w:r w:rsidRPr="00322CC4">
        <w:rPr>
          <w:rFonts w:ascii="ＭＳ Ｐゴシック" w:eastAsia="ＭＳ Ｐゴシック" w:hAnsi="ＭＳ Ｐゴシック"/>
          <w:noProof/>
          <w:sz w:val="36"/>
          <w:szCs w:val="40"/>
        </w:rPr>
        <w:drawing>
          <wp:anchor distT="0" distB="0" distL="114300" distR="114300" simplePos="0" relativeHeight="251672576" behindDoc="0" locked="0" layoutInCell="1" allowOverlap="1" wp14:anchorId="4CD38635" wp14:editId="08CA3A8E">
            <wp:simplePos x="0" y="0"/>
            <wp:positionH relativeFrom="column">
              <wp:posOffset>3215349</wp:posOffset>
            </wp:positionH>
            <wp:positionV relativeFrom="paragraph">
              <wp:posOffset>97294</wp:posOffset>
            </wp:positionV>
            <wp:extent cx="2119794" cy="450329"/>
            <wp:effectExtent l="0" t="0" r="0" b="6985"/>
            <wp:wrapNone/>
            <wp:docPr id="39" name="図 40">
              <a:extLst xmlns:a="http://schemas.openxmlformats.org/drawingml/2006/main">
                <a:ext uri="{FF2B5EF4-FFF2-40B4-BE49-F238E27FC236}">
                  <a16:creationId xmlns:a16="http://schemas.microsoft.com/office/drawing/2014/main" id="{BB250661-25F4-403D-AEC5-8F69A06F9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a:extLst>
                        <a:ext uri="{FF2B5EF4-FFF2-40B4-BE49-F238E27FC236}">
                          <a16:creationId xmlns:a16="http://schemas.microsoft.com/office/drawing/2014/main" id="{BB250661-25F4-403D-AEC5-8F69A06F98B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33086" cy="453153"/>
                    </a:xfrm>
                    <a:prstGeom prst="rect">
                      <a:avLst/>
                    </a:prstGeom>
                  </pic:spPr>
                </pic:pic>
              </a:graphicData>
            </a:graphic>
            <wp14:sizeRelH relativeFrom="page">
              <wp14:pctWidth>0</wp14:pctWidth>
            </wp14:sizeRelH>
            <wp14:sizeRelV relativeFrom="page">
              <wp14:pctHeight>0</wp14:pctHeight>
            </wp14:sizeRelV>
          </wp:anchor>
        </w:drawing>
      </w:r>
      <w:r w:rsidR="000D39B9">
        <w:rPr>
          <w:rFonts w:ascii="游ゴシック Medium" w:eastAsia="游ゴシック Medium" w:hAnsi="游ゴシック Medium" w:hint="eastAsia"/>
          <w:szCs w:val="21"/>
        </w:rPr>
        <w:t xml:space="preserve">電話　</w:t>
      </w:r>
      <w:r w:rsidR="004B7C13">
        <w:rPr>
          <w:rFonts w:ascii="游ゴシック Medium" w:eastAsia="游ゴシック Medium" w:hAnsi="游ゴシック Medium" w:hint="eastAsia"/>
          <w:szCs w:val="21"/>
        </w:rPr>
        <w:t xml:space="preserve">　</w:t>
      </w:r>
      <w:r w:rsidR="000D39B9">
        <w:rPr>
          <w:rFonts w:ascii="游ゴシック Medium" w:eastAsia="游ゴシック Medium" w:hAnsi="游ゴシック Medium" w:hint="eastAsia"/>
          <w:szCs w:val="21"/>
        </w:rPr>
        <w:t>0547‐39‐3666</w:t>
      </w:r>
    </w:p>
    <w:p w14:paraId="034A20C4" w14:textId="608C18B1" w:rsidR="00057897" w:rsidRDefault="000D39B9" w:rsidP="003F47BC">
      <w:pPr>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メール　</w:t>
      </w:r>
      <w:hyperlink r:id="rId14" w:history="1">
        <w:r w:rsidR="005B18EB" w:rsidRPr="00381AA1">
          <w:rPr>
            <w:rStyle w:val="a9"/>
            <w:rFonts w:ascii="游ゴシック Medium" w:eastAsia="游ゴシック Medium" w:hAnsi="游ゴシック Medium" w:hint="eastAsia"/>
            <w:szCs w:val="21"/>
          </w:rPr>
          <w:t>i</w:t>
        </w:r>
        <w:r w:rsidR="005B18EB" w:rsidRPr="00381AA1">
          <w:rPr>
            <w:rStyle w:val="a9"/>
            <w:rFonts w:ascii="游ゴシック Medium" w:eastAsia="游ゴシック Medium" w:hAnsi="游ゴシック Medium"/>
            <w:szCs w:val="21"/>
          </w:rPr>
          <w:t>nfo.unmanned@gmail.com</w:t>
        </w:r>
      </w:hyperlink>
    </w:p>
    <w:p w14:paraId="57079E55" w14:textId="77777777" w:rsidR="005B18EB" w:rsidRDefault="005B18EB" w:rsidP="003F47BC">
      <w:pPr>
        <w:rPr>
          <w:rFonts w:ascii="游ゴシック Medium" w:eastAsia="游ゴシック Medium" w:hAnsi="游ゴシック Medium"/>
          <w:szCs w:val="21"/>
        </w:rPr>
      </w:pPr>
    </w:p>
    <w:p w14:paraId="4036364A" w14:textId="77777777" w:rsidR="005B18EB" w:rsidRDefault="005B18EB" w:rsidP="003F47BC">
      <w:pPr>
        <w:rPr>
          <w:rFonts w:ascii="游ゴシック Medium" w:eastAsia="游ゴシック Medium" w:hAnsi="游ゴシック Medium"/>
          <w:szCs w:val="21"/>
        </w:rPr>
      </w:pPr>
    </w:p>
    <w:p w14:paraId="3BB81791" w14:textId="77777777" w:rsidR="005B18EB" w:rsidRDefault="005B18EB" w:rsidP="003F47BC">
      <w:pPr>
        <w:rPr>
          <w:rFonts w:ascii="游ゴシック Medium" w:eastAsia="游ゴシック Medium" w:hAnsi="游ゴシック Medium"/>
          <w:szCs w:val="21"/>
        </w:rPr>
      </w:pPr>
    </w:p>
    <w:p w14:paraId="0FA8DB8F" w14:textId="77777777" w:rsidR="005B18EB" w:rsidRDefault="005B18EB" w:rsidP="003F47BC">
      <w:pPr>
        <w:rPr>
          <w:rFonts w:ascii="游ゴシック Medium" w:eastAsia="游ゴシック Medium" w:hAnsi="游ゴシック Medium"/>
          <w:szCs w:val="21"/>
        </w:rPr>
      </w:pPr>
    </w:p>
    <w:p w14:paraId="609263F1" w14:textId="77777777" w:rsidR="005B18EB" w:rsidRDefault="005B18EB" w:rsidP="003F47BC">
      <w:pPr>
        <w:rPr>
          <w:rFonts w:ascii="游ゴシック Medium" w:eastAsia="游ゴシック Medium" w:hAnsi="游ゴシック Medium"/>
          <w:szCs w:val="21"/>
        </w:rPr>
      </w:pPr>
    </w:p>
    <w:p w14:paraId="068D21DD" w14:textId="77777777" w:rsidR="005B18EB" w:rsidRDefault="005B18EB" w:rsidP="003F47BC">
      <w:pPr>
        <w:rPr>
          <w:rFonts w:ascii="游ゴシック Medium" w:eastAsia="游ゴシック Medium" w:hAnsi="游ゴシック Medium"/>
          <w:szCs w:val="21"/>
        </w:rPr>
      </w:pPr>
    </w:p>
    <w:p w14:paraId="3AE478D3" w14:textId="77777777" w:rsidR="005B18EB" w:rsidRDefault="005B18EB" w:rsidP="003F47BC">
      <w:pPr>
        <w:rPr>
          <w:rFonts w:ascii="游ゴシック Medium" w:eastAsia="游ゴシック Medium" w:hAnsi="游ゴシック Medium"/>
          <w:szCs w:val="21"/>
        </w:rPr>
      </w:pPr>
    </w:p>
    <w:p w14:paraId="07257709" w14:textId="77777777" w:rsidR="005B18EB" w:rsidRDefault="005B18EB" w:rsidP="003F47BC">
      <w:pPr>
        <w:rPr>
          <w:rFonts w:ascii="游ゴシック Medium" w:eastAsia="游ゴシック Medium" w:hAnsi="游ゴシック Medium"/>
          <w:szCs w:val="21"/>
        </w:rPr>
      </w:pPr>
    </w:p>
    <w:p w14:paraId="11741188" w14:textId="77777777" w:rsidR="005B18EB" w:rsidRDefault="005B18EB" w:rsidP="003F47BC">
      <w:pPr>
        <w:rPr>
          <w:rFonts w:ascii="游ゴシック Medium" w:eastAsia="游ゴシック Medium" w:hAnsi="游ゴシック Medium"/>
          <w:szCs w:val="21"/>
        </w:rPr>
      </w:pPr>
    </w:p>
    <w:p w14:paraId="71D0D8AB" w14:textId="77777777" w:rsidR="005B18EB" w:rsidRDefault="005B18EB" w:rsidP="003F47BC">
      <w:pPr>
        <w:rPr>
          <w:rFonts w:ascii="游ゴシック Medium" w:eastAsia="游ゴシック Medium" w:hAnsi="游ゴシック Medium"/>
          <w:szCs w:val="21"/>
        </w:rPr>
      </w:pPr>
    </w:p>
    <w:p w14:paraId="6795426F" w14:textId="77777777" w:rsidR="005B18EB" w:rsidRDefault="005B18EB" w:rsidP="003F47BC">
      <w:pPr>
        <w:rPr>
          <w:rFonts w:ascii="游ゴシック Medium" w:eastAsia="游ゴシック Medium" w:hAnsi="游ゴシック Medium"/>
          <w:szCs w:val="21"/>
        </w:rPr>
      </w:pPr>
    </w:p>
    <w:p w14:paraId="1A9D299A" w14:textId="77777777" w:rsidR="005B18EB" w:rsidRDefault="005B18EB" w:rsidP="003F47BC">
      <w:pPr>
        <w:rPr>
          <w:rFonts w:ascii="游ゴシック Medium" w:eastAsia="游ゴシック Medium" w:hAnsi="游ゴシック Medium"/>
          <w:szCs w:val="21"/>
        </w:rPr>
      </w:pPr>
    </w:p>
    <w:p w14:paraId="4DBA5597" w14:textId="77777777" w:rsidR="005B18EB" w:rsidRDefault="005B18EB" w:rsidP="003F47BC">
      <w:pPr>
        <w:rPr>
          <w:rFonts w:ascii="游ゴシック Medium" w:eastAsia="游ゴシック Medium" w:hAnsi="游ゴシック Medium"/>
          <w:szCs w:val="21"/>
        </w:rPr>
      </w:pPr>
    </w:p>
    <w:p w14:paraId="401D375A" w14:textId="77777777" w:rsidR="005B18EB" w:rsidRDefault="005B18EB" w:rsidP="003F47BC">
      <w:pPr>
        <w:rPr>
          <w:rFonts w:ascii="游ゴシック Medium" w:eastAsia="游ゴシック Medium" w:hAnsi="游ゴシック Medium"/>
          <w:szCs w:val="21"/>
        </w:rPr>
      </w:pPr>
    </w:p>
    <w:p w14:paraId="4C6F6403" w14:textId="77777777" w:rsidR="005B18EB" w:rsidRDefault="005B18EB" w:rsidP="003F47BC">
      <w:pPr>
        <w:rPr>
          <w:rFonts w:ascii="游ゴシック Medium" w:eastAsia="游ゴシック Medium" w:hAnsi="游ゴシック Medium"/>
          <w:szCs w:val="21"/>
        </w:rPr>
      </w:pPr>
    </w:p>
    <w:p w14:paraId="438B4829" w14:textId="77777777" w:rsidR="005B18EB" w:rsidRDefault="005B18EB" w:rsidP="003F47BC">
      <w:pPr>
        <w:rPr>
          <w:rFonts w:ascii="游ゴシック Medium" w:eastAsia="游ゴシック Medium" w:hAnsi="游ゴシック Medium"/>
          <w:szCs w:val="21"/>
        </w:rPr>
      </w:pPr>
    </w:p>
    <w:p w14:paraId="57272D64" w14:textId="77777777" w:rsidR="005B18EB" w:rsidRDefault="005B18EB" w:rsidP="003F47BC">
      <w:pPr>
        <w:rPr>
          <w:rFonts w:ascii="游ゴシック Medium" w:eastAsia="游ゴシック Medium" w:hAnsi="游ゴシック Medium"/>
          <w:szCs w:val="21"/>
        </w:rPr>
      </w:pPr>
    </w:p>
    <w:p w14:paraId="03E96B0C" w14:textId="77777777" w:rsidR="005B18EB" w:rsidRDefault="005B18EB" w:rsidP="003F47BC">
      <w:pPr>
        <w:rPr>
          <w:rFonts w:ascii="游ゴシック Medium" w:eastAsia="游ゴシック Medium" w:hAnsi="游ゴシック Medium"/>
          <w:szCs w:val="21"/>
        </w:rPr>
      </w:pPr>
    </w:p>
    <w:p w14:paraId="4F810114" w14:textId="77777777" w:rsidR="005B18EB" w:rsidRDefault="005B18EB" w:rsidP="003F47BC">
      <w:pPr>
        <w:rPr>
          <w:rFonts w:ascii="游ゴシック Medium" w:eastAsia="游ゴシック Medium" w:hAnsi="游ゴシック Medium"/>
          <w:szCs w:val="21"/>
        </w:rPr>
      </w:pPr>
    </w:p>
    <w:p w14:paraId="36C6F0AD" w14:textId="77777777" w:rsidR="005B18EB" w:rsidRDefault="005B18EB" w:rsidP="003F47BC">
      <w:pPr>
        <w:rPr>
          <w:rFonts w:ascii="游ゴシック Medium" w:eastAsia="游ゴシック Medium" w:hAnsi="游ゴシック Medium"/>
          <w:szCs w:val="21"/>
        </w:rPr>
      </w:pPr>
    </w:p>
    <w:p w14:paraId="27BF153F" w14:textId="77777777" w:rsidR="005B18EB" w:rsidRDefault="005B18EB" w:rsidP="003F47BC">
      <w:pPr>
        <w:rPr>
          <w:rFonts w:ascii="游ゴシック Medium" w:eastAsia="游ゴシック Medium" w:hAnsi="游ゴシック Medium"/>
          <w:szCs w:val="21"/>
        </w:rPr>
      </w:pPr>
    </w:p>
    <w:p w14:paraId="2F736209" w14:textId="77777777" w:rsidR="005B18EB" w:rsidRDefault="005B18EB" w:rsidP="003F47BC">
      <w:pPr>
        <w:rPr>
          <w:rFonts w:ascii="游ゴシック Medium" w:eastAsia="游ゴシック Medium" w:hAnsi="游ゴシック Medium"/>
          <w:szCs w:val="21"/>
        </w:rPr>
      </w:pPr>
    </w:p>
    <w:p w14:paraId="15FA882C" w14:textId="77777777" w:rsidR="005B18EB" w:rsidRDefault="005B18EB" w:rsidP="003F47BC">
      <w:pPr>
        <w:rPr>
          <w:rFonts w:ascii="游ゴシック Medium" w:eastAsia="游ゴシック Medium" w:hAnsi="游ゴシック Medium"/>
          <w:szCs w:val="21"/>
        </w:rPr>
      </w:pPr>
    </w:p>
    <w:p w14:paraId="7E3D0916" w14:textId="77777777" w:rsidR="005B18EB" w:rsidRDefault="005B18EB" w:rsidP="003F47BC">
      <w:pPr>
        <w:rPr>
          <w:rFonts w:ascii="游ゴシック Medium" w:eastAsia="游ゴシック Medium" w:hAnsi="游ゴシック Medium"/>
          <w:szCs w:val="21"/>
        </w:rPr>
      </w:pPr>
    </w:p>
    <w:p w14:paraId="41712A8C" w14:textId="77777777" w:rsidR="005B18EB" w:rsidRDefault="005B18EB" w:rsidP="003F47BC">
      <w:pPr>
        <w:rPr>
          <w:rFonts w:ascii="游ゴシック Medium" w:eastAsia="游ゴシック Medium" w:hAnsi="游ゴシック Medium"/>
          <w:szCs w:val="21"/>
        </w:rPr>
      </w:pPr>
    </w:p>
    <w:p w14:paraId="3F4A0843" w14:textId="77777777" w:rsidR="005B18EB" w:rsidRDefault="005B18EB" w:rsidP="003F47BC">
      <w:pPr>
        <w:rPr>
          <w:rFonts w:ascii="游ゴシック Medium" w:eastAsia="游ゴシック Medium" w:hAnsi="游ゴシック Medium"/>
          <w:szCs w:val="21"/>
        </w:rPr>
      </w:pPr>
    </w:p>
    <w:p w14:paraId="27030C61" w14:textId="77777777" w:rsidR="005B18EB" w:rsidRDefault="005B18EB" w:rsidP="003F47BC">
      <w:pPr>
        <w:rPr>
          <w:rFonts w:ascii="游ゴシック Medium" w:eastAsia="游ゴシック Medium" w:hAnsi="游ゴシック Medium"/>
          <w:szCs w:val="21"/>
        </w:rPr>
      </w:pPr>
    </w:p>
    <w:p w14:paraId="578B2FBE" w14:textId="77777777" w:rsidR="005B18EB" w:rsidRDefault="005B18EB" w:rsidP="003F47BC">
      <w:pPr>
        <w:rPr>
          <w:rFonts w:ascii="游ゴシック Medium" w:eastAsia="游ゴシック Medium" w:hAnsi="游ゴシック Medium"/>
          <w:szCs w:val="21"/>
        </w:rPr>
      </w:pPr>
    </w:p>
    <w:p w14:paraId="2AD33B66" w14:textId="77777777" w:rsidR="005B18EB" w:rsidRDefault="005B18EB" w:rsidP="003F47BC">
      <w:pPr>
        <w:rPr>
          <w:rFonts w:ascii="游ゴシック Medium" w:eastAsia="游ゴシック Medium" w:hAnsi="游ゴシック Medium"/>
          <w:szCs w:val="21"/>
        </w:rPr>
      </w:pPr>
    </w:p>
    <w:p w14:paraId="353B59A3" w14:textId="77777777" w:rsidR="005B18EB" w:rsidRDefault="005B18EB" w:rsidP="003F47BC">
      <w:pPr>
        <w:rPr>
          <w:rFonts w:ascii="游ゴシック Medium" w:eastAsia="游ゴシック Medium" w:hAnsi="游ゴシック Medium"/>
          <w:szCs w:val="21"/>
        </w:rPr>
      </w:pPr>
    </w:p>
    <w:p w14:paraId="01A2CB95" w14:textId="77777777" w:rsidR="005B18EB" w:rsidRDefault="005B18EB" w:rsidP="003F47BC">
      <w:pPr>
        <w:rPr>
          <w:rFonts w:ascii="游ゴシック Medium" w:eastAsia="游ゴシック Medium" w:hAnsi="游ゴシック Medium"/>
          <w:szCs w:val="21"/>
        </w:rPr>
      </w:pPr>
    </w:p>
    <w:p w14:paraId="1938C73B" w14:textId="77777777" w:rsidR="005B18EB" w:rsidRDefault="005B18EB" w:rsidP="003F47BC">
      <w:pPr>
        <w:rPr>
          <w:rFonts w:ascii="游ゴシック Medium" w:eastAsia="游ゴシック Medium" w:hAnsi="游ゴシック Medium"/>
          <w:szCs w:val="21"/>
        </w:rPr>
      </w:pPr>
    </w:p>
    <w:p w14:paraId="5A146E3E" w14:textId="77777777" w:rsidR="005B18EB" w:rsidRDefault="005B18EB" w:rsidP="003F47BC">
      <w:pPr>
        <w:rPr>
          <w:rFonts w:ascii="游ゴシック Medium" w:eastAsia="游ゴシック Medium" w:hAnsi="游ゴシック Medium"/>
          <w:szCs w:val="21"/>
        </w:rPr>
      </w:pPr>
    </w:p>
    <w:p w14:paraId="1C177AF6" w14:textId="77777777" w:rsidR="005B18EB" w:rsidRDefault="005B18EB" w:rsidP="003F47BC">
      <w:pPr>
        <w:rPr>
          <w:rFonts w:ascii="游ゴシック Medium" w:eastAsia="游ゴシック Medium" w:hAnsi="游ゴシック Medium"/>
          <w:szCs w:val="21"/>
        </w:rPr>
      </w:pPr>
    </w:p>
    <w:p w14:paraId="42513BA8" w14:textId="77777777" w:rsidR="005B18EB" w:rsidRPr="005B18EB" w:rsidRDefault="005B18EB" w:rsidP="003F47BC">
      <w:pPr>
        <w:rPr>
          <w:rFonts w:ascii="游ゴシック Medium" w:eastAsia="游ゴシック Medium" w:hAnsi="游ゴシック Medium"/>
          <w:szCs w:val="21"/>
        </w:rPr>
      </w:pPr>
    </w:p>
    <w:p w14:paraId="0BC99E90" w14:textId="77777777" w:rsidR="00D40944" w:rsidRDefault="00D40944" w:rsidP="006F4655">
      <w:pPr>
        <w:ind w:firstLine="1"/>
        <w:jc w:val="left"/>
        <w:rPr>
          <w:rFonts w:ascii="游ゴシック Medium" w:eastAsia="游ゴシック Medium" w:hAnsi="游ゴシック Medium"/>
          <w:b/>
          <w:bCs/>
          <w:color w:val="FFFFFF" w:themeColor="background1"/>
          <w:sz w:val="24"/>
          <w:szCs w:val="24"/>
          <w:highlight w:val="darkGray"/>
          <w:shd w:val="pct15" w:color="auto" w:fill="FFFFFF"/>
        </w:rPr>
      </w:pPr>
    </w:p>
    <w:p w14:paraId="3B185FE6" w14:textId="4E86286C" w:rsidR="006F4655" w:rsidRPr="00FF2320" w:rsidRDefault="006F4655" w:rsidP="006F4655">
      <w:pPr>
        <w:ind w:firstLine="1"/>
        <w:jc w:val="left"/>
        <w:rPr>
          <w:rFonts w:ascii="游ゴシック Medium" w:eastAsia="游ゴシック Medium" w:hAnsi="游ゴシック Medium"/>
          <w:b/>
          <w:bCs/>
          <w:color w:val="FFFFFF" w:themeColor="background1"/>
          <w:sz w:val="24"/>
          <w:szCs w:val="24"/>
          <w:shd w:val="pct15" w:color="auto" w:fill="FFFFFF"/>
        </w:rPr>
      </w:pPr>
      <w:r>
        <w:rPr>
          <w:rFonts w:ascii="游ゴシック Medium" w:eastAsia="游ゴシック Medium" w:hAnsi="游ゴシック Medium" w:hint="eastAsia"/>
          <w:b/>
          <w:bCs/>
          <w:color w:val="FFFFFF" w:themeColor="background1"/>
          <w:sz w:val="24"/>
          <w:szCs w:val="24"/>
          <w:highlight w:val="darkGray"/>
          <w:shd w:val="pct15" w:color="auto" w:fill="FFFFFF"/>
        </w:rPr>
        <w:t xml:space="preserve">　当プログラムの地域の概況と「</w:t>
      </w:r>
      <w:r>
        <w:rPr>
          <w:rFonts w:ascii="游ゴシック Medium" w:eastAsia="游ゴシック Medium" w:hAnsi="游ゴシック Medium"/>
          <w:b/>
          <w:bCs/>
          <w:color w:val="FFFFFF" w:themeColor="background1"/>
          <w:sz w:val="24"/>
          <w:szCs w:val="24"/>
          <w:highlight w:val="darkGray"/>
          <w:shd w:val="pct15" w:color="auto" w:fill="FFFFFF"/>
        </w:rPr>
        <w:t>U</w:t>
      </w:r>
      <w:r w:rsidRPr="00FF2320">
        <w:rPr>
          <w:rFonts w:ascii="游ゴシック Medium" w:eastAsia="游ゴシック Medium" w:hAnsi="游ゴシック Medium" w:hint="eastAsia"/>
          <w:b/>
          <w:bCs/>
          <w:color w:val="FFFFFF" w:themeColor="background1"/>
          <w:sz w:val="24"/>
          <w:szCs w:val="24"/>
          <w:highlight w:val="darkGray"/>
          <w:shd w:val="pct15" w:color="auto" w:fill="FFFFFF"/>
        </w:rPr>
        <w:t>NMANNED無人駅の芸術祭／大井川</w:t>
      </w:r>
      <w:r>
        <w:rPr>
          <w:rFonts w:ascii="游ゴシック Medium" w:eastAsia="游ゴシック Medium" w:hAnsi="游ゴシック Medium" w:hint="eastAsia"/>
          <w:b/>
          <w:bCs/>
          <w:color w:val="FFFFFF" w:themeColor="background1"/>
          <w:sz w:val="24"/>
          <w:szCs w:val="24"/>
          <w:highlight w:val="darkGray"/>
          <w:shd w:val="pct15" w:color="auto" w:fill="FFFFFF"/>
        </w:rPr>
        <w:t>」</w:t>
      </w:r>
      <w:r w:rsidRPr="00FF2320">
        <w:rPr>
          <w:rFonts w:ascii="游ゴシック Medium" w:eastAsia="游ゴシック Medium" w:hAnsi="游ゴシック Medium" w:hint="eastAsia"/>
          <w:b/>
          <w:bCs/>
          <w:color w:val="FFFFFF" w:themeColor="background1"/>
          <w:sz w:val="24"/>
          <w:szCs w:val="24"/>
          <w:highlight w:val="darkGray"/>
          <w:shd w:val="pct15" w:color="auto" w:fill="FFFFFF"/>
        </w:rPr>
        <w:t xml:space="preserve">　　　　　　　　　　　　　　　　　　</w:t>
      </w:r>
    </w:p>
    <w:p w14:paraId="3123CC9A" w14:textId="1A929397" w:rsidR="006F4655" w:rsidRPr="00FB6D89" w:rsidRDefault="006F4655" w:rsidP="006F4655">
      <w:pPr>
        <w:jc w:val="left"/>
        <w:rPr>
          <w:rFonts w:ascii="游ゴシック Medium" w:eastAsia="游ゴシック Medium" w:hAnsi="游ゴシック Medium"/>
          <w:szCs w:val="21"/>
        </w:rPr>
      </w:pPr>
      <w:r w:rsidRPr="00FB6D89">
        <w:rPr>
          <w:rFonts w:ascii="游ゴシック Medium" w:eastAsia="游ゴシック Medium" w:hAnsi="游ゴシック Medium" w:hint="eastAsia"/>
          <w:szCs w:val="21"/>
        </w:rPr>
        <w:t xml:space="preserve">　静岡県中部に位置する島田市・川根本町を流れる大井川に沿い走る大井川鉄道は</w:t>
      </w:r>
      <w:r w:rsidRPr="00FB6D89">
        <w:rPr>
          <w:rFonts w:ascii="游ゴシック Medium" w:eastAsia="游ゴシック Medium" w:hAnsi="游ゴシック Medium"/>
          <w:szCs w:val="21"/>
        </w:rPr>
        <w:t>20駅中16駅が無人駅であり、その無人と呼ばれる駅から広がる各地域（集落）は、上流から下流への変化する四季折々の里山景観とともに、豊かに暮らす人々の営みや手つかずの美しい風景が残っています。また地域一体で「川根茶ブランド」の銘柄産地を支えるとともに、大井川鉄道の線路沿いの植栽活動やホタルの保全など、様々な地域活動が主体的に実施されています。</w:t>
      </w:r>
    </w:p>
    <w:p w14:paraId="456D05D0" w14:textId="4944A810" w:rsidR="006F4655" w:rsidRPr="00FB6D89" w:rsidRDefault="006F4655" w:rsidP="006F4655">
      <w:pPr>
        <w:jc w:val="left"/>
        <w:rPr>
          <w:rFonts w:ascii="游ゴシック Medium" w:eastAsia="游ゴシック Medium" w:hAnsi="游ゴシック Medium"/>
          <w:szCs w:val="21"/>
        </w:rPr>
      </w:pPr>
      <w:r w:rsidRPr="00FB6D89">
        <w:rPr>
          <w:rFonts w:ascii="游ゴシック Medium" w:eastAsia="游ゴシック Medium" w:hAnsi="游ゴシック Medium" w:hint="eastAsia"/>
          <w:szCs w:val="21"/>
        </w:rPr>
        <w:t xml:space="preserve">　一方で、</w:t>
      </w:r>
      <w:r w:rsidRPr="00FB6D89">
        <w:rPr>
          <w:rFonts w:ascii="游ゴシック Medium" w:eastAsia="游ゴシック Medium" w:hAnsi="游ゴシック Medium"/>
          <w:szCs w:val="21"/>
        </w:rPr>
        <w:t>SL号や機関車トーマス号が停車しない抜里地区をはじめとする無人駅集落は、主な観光施策を有さず、集落の多くが少子高齢化とともに、地域保全・地域コミュニティの維持に向けた課題を有し地域の担い手不足に直面しています。特に若年層の流出が顕著であり、地域の主産業である茶業をはじめとした農業に関わる人材や、地域活動</w:t>
      </w:r>
      <w:r w:rsidRPr="00FB6D89">
        <w:rPr>
          <w:rFonts w:ascii="游ゴシック Medium" w:eastAsia="游ゴシック Medium" w:hAnsi="游ゴシック Medium" w:hint="eastAsia"/>
          <w:szCs w:val="21"/>
        </w:rPr>
        <w:t>を支える担い手の確保が課題となっています。</w:t>
      </w:r>
    </w:p>
    <w:p w14:paraId="0284DC8D" w14:textId="71E89835" w:rsidR="006F4655" w:rsidRPr="00FB6D89" w:rsidRDefault="006F4655" w:rsidP="006F4655">
      <w:pPr>
        <w:jc w:val="left"/>
        <w:rPr>
          <w:rFonts w:ascii="游ゴシック Medium" w:eastAsia="游ゴシック Medium" w:hAnsi="游ゴシック Medium"/>
          <w:szCs w:val="21"/>
        </w:rPr>
      </w:pPr>
      <w:r w:rsidRPr="00FB6D89">
        <w:rPr>
          <w:rFonts w:ascii="游ゴシック Medium" w:eastAsia="游ゴシック Medium" w:hAnsi="游ゴシック Medium" w:hint="eastAsia"/>
          <w:szCs w:val="21"/>
        </w:rPr>
        <w:t xml:space="preserve">　</w:t>
      </w:r>
      <w:r>
        <w:rPr>
          <w:rFonts w:ascii="游ゴシック Medium" w:eastAsia="游ゴシック Medium" w:hAnsi="游ゴシック Medium" w:hint="eastAsia"/>
          <w:szCs w:val="21"/>
        </w:rPr>
        <w:t>そんな中、</w:t>
      </w:r>
      <w:r w:rsidRPr="00FB6D89">
        <w:rPr>
          <w:rFonts w:ascii="游ゴシック Medium" w:eastAsia="游ゴシック Medium" w:hAnsi="游ゴシック Medium"/>
          <w:szCs w:val="21"/>
        </w:rPr>
        <w:t>2018年よりスタートした「UNMANNED（アンマンド）無人駅の芸術祭／大井川」は、無人駅地域を舞台に現代アートを通じて地域の魅力や課題を可視化するとともに、地域住民と参加作家、サポーター、来訪者などの交流の場として2023年3月まで６回の開催を重ねてきました。2021年には「日本ふるさとイベント大賞／ふるさとキラリ賞」を受賞するとともに、2022年・2023年には「美術手帖 今年注目の芸術祭」選出され、文化芸術分野に加え地域づくりの観点からも全国的な評価を受けています。</w:t>
      </w:r>
    </w:p>
    <w:p w14:paraId="3E0DB47C" w14:textId="1E530D8C" w:rsidR="006F4655" w:rsidRPr="00FB6D89" w:rsidRDefault="006F4655" w:rsidP="006F4655">
      <w:pPr>
        <w:jc w:val="left"/>
        <w:rPr>
          <w:rFonts w:ascii="游ゴシック Medium" w:eastAsia="游ゴシック Medium" w:hAnsi="游ゴシック Medium"/>
          <w:szCs w:val="21"/>
        </w:rPr>
      </w:pPr>
      <w:r w:rsidRPr="00FB6D89">
        <w:rPr>
          <w:rFonts w:ascii="游ゴシック Medium" w:eastAsia="游ゴシック Medium" w:hAnsi="游ゴシック Medium" w:hint="eastAsia"/>
          <w:szCs w:val="21"/>
        </w:rPr>
        <w:t xml:space="preserve">　赤石山脈に端を発し</w:t>
      </w:r>
      <w:r w:rsidRPr="00FB6D89">
        <w:rPr>
          <w:rFonts w:ascii="游ゴシック Medium" w:eastAsia="游ゴシック Medium" w:hAnsi="游ゴシック Medium"/>
          <w:szCs w:val="21"/>
        </w:rPr>
        <w:t>180キロの急流を滑り落ちる大井川。河川に沿い走る鉄道は、地域をつなぐ大動脈ながら、つなぐ役割は残しながらも地域との関わりのあり方は大きく変化し「無人駅」という空間が生まれました。わたしたちは無人駅を現代社会の象徴と捉えています。</w:t>
      </w:r>
      <w:r w:rsidRPr="00FB6D89">
        <w:rPr>
          <w:rFonts w:ascii="游ゴシック Medium" w:eastAsia="游ゴシック Medium" w:hAnsi="游ゴシック Medium" w:hint="eastAsia"/>
          <w:szCs w:val="21"/>
        </w:rPr>
        <w:t>人が都市に流れ込むことによる地方の無人化。巨大な情報化と効率化により様々な場所で人が不要になる都市の無人化。そして新型コロナウィルスによる世界の無人化をも経験した今、私たちは改めて人と人が共に生きる意味を問いかけられています。</w:t>
      </w:r>
    </w:p>
    <w:p w14:paraId="2ED1D9C8" w14:textId="61414EEA" w:rsidR="006F4655" w:rsidRDefault="006F4655" w:rsidP="006F4655">
      <w:pPr>
        <w:jc w:val="left"/>
        <w:rPr>
          <w:rFonts w:ascii="游ゴシック Medium" w:eastAsia="游ゴシック Medium" w:hAnsi="游ゴシック Medium"/>
          <w:szCs w:val="21"/>
        </w:rPr>
      </w:pPr>
      <w:r w:rsidRPr="00FB6D89">
        <w:rPr>
          <w:rFonts w:ascii="游ゴシック Medium" w:eastAsia="游ゴシック Medium" w:hAnsi="游ゴシック Medium" w:hint="eastAsia"/>
          <w:szCs w:val="21"/>
        </w:rPr>
        <w:t xml:space="preserve">　無人と呼ばれるエリアにおいてアーティストとアート作品がもたらした様々な化学反応は、地域の日常に降り積もり、会期を超え新しい地域の姿を浮かび上がらせています。</w:t>
      </w:r>
      <w:r w:rsidR="006871C5">
        <w:rPr>
          <w:rFonts w:ascii="游ゴシック Medium" w:eastAsia="游ゴシック Medium" w:hAnsi="游ゴシック Medium" w:hint="eastAsia"/>
          <w:szCs w:val="21"/>
        </w:rPr>
        <w:t>アートに触れたことのなかった地域の</w:t>
      </w:r>
      <w:r w:rsidR="00044152">
        <w:rPr>
          <w:rFonts w:ascii="游ゴシック Medium" w:eastAsia="游ゴシック Medium" w:hAnsi="游ゴシック Medium" w:hint="eastAsia"/>
          <w:szCs w:val="21"/>
        </w:rPr>
        <w:t>おじいちゃんおばあちゃん</w:t>
      </w:r>
      <w:r w:rsidR="006871C5">
        <w:rPr>
          <w:rFonts w:ascii="游ゴシック Medium" w:eastAsia="游ゴシック Medium" w:hAnsi="游ゴシック Medium" w:hint="eastAsia"/>
          <w:szCs w:val="21"/>
        </w:rPr>
        <w:t>は、アーティスト</w:t>
      </w:r>
      <w:r w:rsidR="00044152">
        <w:rPr>
          <w:rFonts w:ascii="游ゴシック Medium" w:eastAsia="游ゴシック Medium" w:hAnsi="游ゴシック Medium" w:hint="eastAsia"/>
          <w:szCs w:val="21"/>
        </w:rPr>
        <w:t>を受け入れ、作品制作に惜しみない協力をしてくれるようになりました。いつしかアーティスト達は、どこまでも信頼し、受け入れてくれる懐の深さと、農作業で培った様々な技術と豊富な知識を惜しみなく提供してくれる地域のおじいちゃん達を「妖精たち」と呼ぶようになりました。それは、</w:t>
      </w:r>
      <w:r w:rsidR="00A13342">
        <w:rPr>
          <w:rFonts w:ascii="游ゴシック Medium" w:eastAsia="游ゴシック Medium" w:hAnsi="游ゴシック Medium" w:hint="eastAsia"/>
          <w:szCs w:val="21"/>
        </w:rPr>
        <w:t>アーティストが</w:t>
      </w:r>
      <w:r w:rsidR="00044152">
        <w:rPr>
          <w:rFonts w:ascii="游ゴシック Medium" w:eastAsia="游ゴシック Medium" w:hAnsi="游ゴシック Medium" w:hint="eastAsia"/>
          <w:szCs w:val="21"/>
        </w:rPr>
        <w:t>常識では不可能と思えるような作品プランを</w:t>
      </w:r>
      <w:r w:rsidR="00A13342">
        <w:rPr>
          <w:rFonts w:ascii="游ゴシック Medium" w:eastAsia="游ゴシック Medium" w:hAnsi="游ゴシック Medium" w:hint="eastAsia"/>
          <w:szCs w:val="21"/>
        </w:rPr>
        <w:t>、たった一人でも創り上げていく努力や膨大な制作時間や向き合う姿勢を地域側も見ているから。</w:t>
      </w:r>
      <w:r w:rsidR="00B544E9">
        <w:rPr>
          <w:rFonts w:ascii="游ゴシック Medium" w:eastAsia="游ゴシック Medium" w:hAnsi="游ゴシック Medium" w:hint="eastAsia"/>
          <w:szCs w:val="21"/>
        </w:rPr>
        <w:t>普段出会うことのない彼らが芸術祭を通じて不思議な信頼関係で結ばれ</w:t>
      </w:r>
      <w:r w:rsidR="00D256F9">
        <w:rPr>
          <w:rFonts w:ascii="游ゴシック Medium" w:eastAsia="游ゴシック Medium" w:hAnsi="游ゴシック Medium" w:hint="eastAsia"/>
          <w:szCs w:val="21"/>
        </w:rPr>
        <w:t>、そのことが新たな形での地域の“土台”になりつつあります</w:t>
      </w:r>
      <w:r w:rsidR="00B544E9">
        <w:rPr>
          <w:rFonts w:ascii="游ゴシック Medium" w:eastAsia="游ゴシック Medium" w:hAnsi="游ゴシック Medium" w:hint="eastAsia"/>
          <w:szCs w:val="21"/>
        </w:rPr>
        <w:t>。</w:t>
      </w:r>
    </w:p>
    <w:p w14:paraId="439CAB3E" w14:textId="2210179A" w:rsidR="006F4655" w:rsidRDefault="006F4655" w:rsidP="006F4655">
      <w:pPr>
        <w:jc w:val="left"/>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エリアに滞在し、地域との交流や</w:t>
      </w:r>
      <w:r w:rsidR="005F18B0">
        <w:rPr>
          <w:rFonts w:ascii="游ゴシック Medium" w:eastAsia="游ゴシック Medium" w:hAnsi="游ゴシック Medium" w:hint="eastAsia"/>
          <w:szCs w:val="21"/>
        </w:rPr>
        <w:t>地域のほりおこし</w:t>
      </w:r>
      <w:r>
        <w:rPr>
          <w:rFonts w:ascii="游ゴシック Medium" w:eastAsia="游ゴシック Medium" w:hAnsi="游ゴシック Medium" w:hint="eastAsia"/>
          <w:szCs w:val="21"/>
        </w:rPr>
        <w:t>の先で生まれた、この地でしかあらわすことのできない表現プランをお待ちしております。</w:t>
      </w:r>
    </w:p>
    <w:p w14:paraId="7D0D9141" w14:textId="77777777" w:rsidR="002851C7" w:rsidRDefault="002851C7" w:rsidP="006F4655">
      <w:pPr>
        <w:widowControl/>
        <w:jc w:val="left"/>
        <w:rPr>
          <w:rFonts w:ascii="游ゴシック Medium" w:eastAsia="游ゴシック Medium" w:hAnsi="游ゴシック Medium"/>
          <w:szCs w:val="21"/>
        </w:rPr>
      </w:pPr>
    </w:p>
    <w:p w14:paraId="2BF98088" w14:textId="77777777" w:rsidR="005B18EB" w:rsidRDefault="005B18EB" w:rsidP="006F4655">
      <w:pPr>
        <w:widowControl/>
        <w:jc w:val="left"/>
        <w:rPr>
          <w:rFonts w:ascii="游ゴシック Medium" w:eastAsia="游ゴシック Medium" w:hAnsi="游ゴシック Medium"/>
          <w:szCs w:val="21"/>
        </w:rPr>
      </w:pPr>
    </w:p>
    <w:p w14:paraId="1F431884" w14:textId="77777777" w:rsidR="005B18EB" w:rsidRDefault="005B18EB" w:rsidP="006F4655">
      <w:pPr>
        <w:widowControl/>
        <w:jc w:val="left"/>
        <w:rPr>
          <w:rFonts w:ascii="游ゴシック Medium" w:eastAsia="游ゴシック Medium" w:hAnsi="游ゴシック Medium" w:hint="eastAsia"/>
          <w:szCs w:val="21"/>
        </w:rPr>
      </w:pPr>
    </w:p>
    <w:p w14:paraId="3D6A16B4" w14:textId="77777777" w:rsidR="006F4655" w:rsidRPr="00FF2320" w:rsidRDefault="006F4655" w:rsidP="006F4655">
      <w:pPr>
        <w:jc w:val="left"/>
        <w:rPr>
          <w:rFonts w:ascii="游ゴシック Medium" w:eastAsia="游ゴシック Medium" w:hAnsi="游ゴシック Medium"/>
          <w:b/>
          <w:bCs/>
          <w:color w:val="FFFFFF" w:themeColor="background1"/>
          <w:sz w:val="24"/>
          <w:szCs w:val="24"/>
          <w:shd w:val="pct15" w:color="auto" w:fill="FFFFFF"/>
        </w:rPr>
      </w:pPr>
      <w:r>
        <w:rPr>
          <w:rFonts w:ascii="游ゴシック Medium" w:eastAsia="游ゴシック Medium" w:hAnsi="游ゴシック Medium" w:hint="eastAsia"/>
          <w:b/>
          <w:bCs/>
          <w:color w:val="FFFFFF" w:themeColor="background1"/>
          <w:sz w:val="24"/>
          <w:szCs w:val="24"/>
          <w:highlight w:val="darkGray"/>
          <w:shd w:val="pct15" w:color="auto" w:fill="FFFFFF"/>
        </w:rPr>
        <w:lastRenderedPageBreak/>
        <w:t xml:space="preserve">　N</w:t>
      </w:r>
      <w:r w:rsidRPr="00FF2320">
        <w:rPr>
          <w:rFonts w:ascii="游ゴシック Medium" w:eastAsia="游ゴシック Medium" w:hAnsi="游ゴシック Medium" w:hint="eastAsia"/>
          <w:b/>
          <w:bCs/>
          <w:color w:val="FFFFFF" w:themeColor="background1"/>
          <w:sz w:val="24"/>
          <w:szCs w:val="24"/>
          <w:highlight w:val="darkGray"/>
          <w:shd w:val="pct15" w:color="auto" w:fill="FFFFFF"/>
        </w:rPr>
        <w:t xml:space="preserve">PO法人クロスメディアしまだとは　　　　　　　　　　　　　　　　　　　　</w:t>
      </w:r>
    </w:p>
    <w:p w14:paraId="29F5C4CB" w14:textId="7DD43AEA" w:rsidR="006F4655" w:rsidRPr="00FF2320" w:rsidRDefault="006F4655" w:rsidP="006F4655">
      <w:pPr>
        <w:ind w:firstLineChars="100" w:firstLine="210"/>
        <w:rPr>
          <w:rFonts w:ascii="游ゴシック Medium" w:eastAsia="游ゴシック Medium" w:hAnsi="游ゴシック Medium"/>
          <w:szCs w:val="21"/>
        </w:rPr>
      </w:pPr>
      <w:r w:rsidRPr="00FF2320">
        <w:rPr>
          <w:rFonts w:ascii="游ゴシック Medium" w:eastAsia="游ゴシック Medium" w:hAnsi="游ゴシック Medium" w:hint="eastAsia"/>
          <w:szCs w:val="21"/>
        </w:rPr>
        <w:t>NPO法人クロスメディアしまだは、静岡県島田市を活動拠点とするNPO法人です。2012年に発足以来、「スキだらけのまちづくり」をキーコンセプトに地域づくり事業に取り組んでいます。主な事業領域には、「情報発信事業」「子どもの社会教育事業」「市民活動等の中間支援事業」「アートによる地域づくり」です。中でもアートによる地域づくりは、2018年より開催を重ねる「ＵＮＭＡＮＮＥＤ無人駅の芸術祭／大井川」の取組を軸に、ゲストハウス・ヌクリハウスの運営や、中山間地における関係人口創出、農村再生など多方面にわたりアートを手法に持続可能な地域づくりの実現を目指しています。</w:t>
      </w:r>
    </w:p>
    <w:p w14:paraId="548B6B93" w14:textId="1BC72755" w:rsidR="006F4655" w:rsidRDefault="006F4655" w:rsidP="006F4655">
      <w:pPr>
        <w:rPr>
          <w:rFonts w:ascii="游ゴシック Medium" w:eastAsia="游ゴシック Medium" w:hAnsi="游ゴシック Medium"/>
          <w:szCs w:val="21"/>
        </w:rPr>
      </w:pPr>
      <w:r w:rsidRPr="00FF2320">
        <w:rPr>
          <w:rFonts w:ascii="游ゴシック Medium" w:eastAsia="游ゴシック Medium" w:hAnsi="游ゴシック Medium" w:hint="eastAsia"/>
          <w:szCs w:val="21"/>
        </w:rPr>
        <w:t xml:space="preserve">　アーティストによる予測不可能な視点と表現活動、社会の枠に囚われることのない自由な発想力は、地域を混ぜ合わせ、新たな価値をほりおこします。また地域という枠の中では固定化しがちな価値観や人の関係性をまぜあわせ、新たな気づきをもたらします。わたしたちはアートの力を信じ、地域における本当の豊かさとは何か、地方の魅力や価値を再発信し続けます。</w:t>
      </w:r>
    </w:p>
    <w:p w14:paraId="03AAB95A" w14:textId="62718B19" w:rsidR="006F4655" w:rsidRDefault="006F4655" w:rsidP="006F4655">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NPO法人クロスメディアしまだは、UNMANNED無人駅の芸術祭／大井川のプロジェクトを通じ</w:t>
      </w:r>
      <w:r w:rsidRPr="00E37EAD">
        <w:rPr>
          <w:rFonts w:ascii="游ゴシック Medium" w:eastAsia="游ゴシック Medium" w:hAnsi="游ゴシック Medium"/>
          <w:szCs w:val="21"/>
        </w:rPr>
        <w:t>令和5年度「静岡県文化奨励賞」を受賞</w:t>
      </w:r>
      <w:r>
        <w:rPr>
          <w:rFonts w:ascii="游ゴシック Medium" w:eastAsia="游ゴシック Medium" w:hAnsi="游ゴシック Medium" w:hint="eastAsia"/>
          <w:szCs w:val="21"/>
        </w:rPr>
        <w:t>しました。</w:t>
      </w:r>
    </w:p>
    <w:p w14:paraId="47956818" w14:textId="32D11BE0" w:rsidR="006F4655" w:rsidRDefault="0096029E" w:rsidP="006F4655">
      <w:pPr>
        <w:rPr>
          <w:rFonts w:ascii="游ゴシック Medium" w:eastAsia="游ゴシック Medium" w:hAnsi="游ゴシック Medium"/>
          <w:szCs w:val="21"/>
        </w:rPr>
      </w:pPr>
      <w:r>
        <w:rPr>
          <w:rFonts w:ascii="游ゴシック Medium" w:eastAsia="游ゴシック Medium" w:hAnsi="游ゴシック Medium"/>
          <w:b/>
          <w:bCs/>
          <w:noProof/>
          <w:color w:val="FFFFFF" w:themeColor="background1"/>
          <w:sz w:val="24"/>
          <w:szCs w:val="24"/>
          <w:shd w:val="pct15" w:color="auto" w:fill="FFFFFF"/>
        </w:rPr>
        <w:drawing>
          <wp:anchor distT="0" distB="0" distL="114300" distR="114300" simplePos="0" relativeHeight="251682816" behindDoc="0" locked="0" layoutInCell="1" allowOverlap="1" wp14:anchorId="4012571B" wp14:editId="48921E3F">
            <wp:simplePos x="0" y="0"/>
            <wp:positionH relativeFrom="column">
              <wp:posOffset>3808730</wp:posOffset>
            </wp:positionH>
            <wp:positionV relativeFrom="paragraph">
              <wp:posOffset>50165</wp:posOffset>
            </wp:positionV>
            <wp:extent cx="1701800" cy="1276350"/>
            <wp:effectExtent l="0" t="0" r="0" b="0"/>
            <wp:wrapNone/>
            <wp:docPr id="12086077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07748" name="図 12086077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80768" behindDoc="0" locked="0" layoutInCell="1" allowOverlap="1" wp14:anchorId="78361C62" wp14:editId="6EC3E84E">
            <wp:simplePos x="0" y="0"/>
            <wp:positionH relativeFrom="column">
              <wp:posOffset>1704975</wp:posOffset>
            </wp:positionH>
            <wp:positionV relativeFrom="paragraph">
              <wp:posOffset>50165</wp:posOffset>
            </wp:positionV>
            <wp:extent cx="2104858" cy="1276350"/>
            <wp:effectExtent l="0" t="0" r="0" b="0"/>
            <wp:wrapNone/>
            <wp:docPr id="8817845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84522" name="図 881784522"/>
                    <pic:cNvPicPr/>
                  </pic:nvPicPr>
                  <pic:blipFill rotWithShape="1">
                    <a:blip r:embed="rId16" cstate="print">
                      <a:extLst>
                        <a:ext uri="{28A0092B-C50C-407E-A947-70E740481C1C}">
                          <a14:useLocalDpi xmlns:a14="http://schemas.microsoft.com/office/drawing/2010/main" val="0"/>
                        </a:ext>
                      </a:extLst>
                    </a:blip>
                    <a:srcRect l="5481" t="16449" r="8648" b="14095"/>
                    <a:stretch/>
                  </pic:blipFill>
                  <pic:spPr bwMode="auto">
                    <a:xfrm>
                      <a:off x="0" y="0"/>
                      <a:ext cx="210485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79744" behindDoc="0" locked="0" layoutInCell="1" allowOverlap="1" wp14:anchorId="4E4CF587" wp14:editId="3727DC98">
            <wp:simplePos x="0" y="0"/>
            <wp:positionH relativeFrom="column">
              <wp:posOffset>2540</wp:posOffset>
            </wp:positionH>
            <wp:positionV relativeFrom="paragraph">
              <wp:posOffset>50165</wp:posOffset>
            </wp:positionV>
            <wp:extent cx="1701800" cy="1276350"/>
            <wp:effectExtent l="0" t="0" r="0" b="0"/>
            <wp:wrapNone/>
            <wp:docPr id="6129972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7240" name="図 612997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p>
    <w:p w14:paraId="49C7359D" w14:textId="15C1B1D0" w:rsidR="006F4655" w:rsidRDefault="006F4655" w:rsidP="006F4655">
      <w:pPr>
        <w:rPr>
          <w:rFonts w:ascii="游ゴシック Medium" w:eastAsia="游ゴシック Medium" w:hAnsi="游ゴシック Medium"/>
          <w:szCs w:val="21"/>
        </w:rPr>
      </w:pPr>
    </w:p>
    <w:p w14:paraId="7A609A27" w14:textId="4B96837D" w:rsidR="006F4655" w:rsidRDefault="006F4655" w:rsidP="006F4655">
      <w:pPr>
        <w:jc w:val="left"/>
        <w:rPr>
          <w:rFonts w:ascii="游ゴシック Medium" w:eastAsia="游ゴシック Medium" w:hAnsi="游ゴシック Medium"/>
          <w:szCs w:val="21"/>
        </w:rPr>
      </w:pPr>
    </w:p>
    <w:p w14:paraId="6706CD5E" w14:textId="609DE3A9" w:rsidR="006F4655" w:rsidRDefault="006F4655" w:rsidP="006F4655">
      <w:pPr>
        <w:rPr>
          <w:rFonts w:ascii="游ゴシック Medium" w:eastAsia="游ゴシック Medium" w:hAnsi="游ゴシック Medium"/>
          <w:szCs w:val="21"/>
        </w:rPr>
      </w:pPr>
    </w:p>
    <w:p w14:paraId="0B016B17" w14:textId="0F04A8F5" w:rsidR="006F4655" w:rsidRDefault="0096029E"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r w:rsidRPr="00B766F8">
        <w:rPr>
          <w:rFonts w:ascii="游ゴシック Medium" w:eastAsia="游ゴシック Medium" w:hAnsi="游ゴシック Medium"/>
          <w:b/>
          <w:bCs/>
          <w:noProof/>
          <w:color w:val="FFFFFF" w:themeColor="background1"/>
          <w:sz w:val="24"/>
          <w:szCs w:val="24"/>
          <w:highlight w:val="darkGray"/>
          <w:shd w:val="pct15" w:color="auto" w:fill="FFFFFF"/>
        </w:rPr>
        <mc:AlternateContent>
          <mc:Choice Requires="wps">
            <w:drawing>
              <wp:anchor distT="45720" distB="45720" distL="114300" distR="114300" simplePos="0" relativeHeight="251693056" behindDoc="0" locked="0" layoutInCell="1" allowOverlap="1" wp14:anchorId="569AB77E" wp14:editId="0B73EBBC">
                <wp:simplePos x="0" y="0"/>
                <wp:positionH relativeFrom="column">
                  <wp:posOffset>615315</wp:posOffset>
                </wp:positionH>
                <wp:positionV relativeFrom="paragraph">
                  <wp:posOffset>321310</wp:posOffset>
                </wp:positionV>
                <wp:extent cx="49720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404620"/>
                        </a:xfrm>
                        <a:prstGeom prst="rect">
                          <a:avLst/>
                        </a:prstGeom>
                        <a:noFill/>
                        <a:ln w="9525">
                          <a:noFill/>
                          <a:miter lim="800000"/>
                          <a:headEnd/>
                          <a:tailEnd/>
                        </a:ln>
                      </wps:spPr>
                      <wps:txbx>
                        <w:txbxContent>
                          <w:p w14:paraId="2401FA6D" w14:textId="62A84FE5" w:rsidR="00B766F8" w:rsidRPr="0023530F" w:rsidRDefault="00B766F8">
                            <w:pPr>
                              <w:rPr>
                                <w:rFonts w:ascii="游ゴシック" w:eastAsia="游ゴシック" w:hAnsi="游ゴシック"/>
                                <w:sz w:val="14"/>
                                <w:szCs w:val="16"/>
                              </w:rPr>
                            </w:pPr>
                            <w:r w:rsidRPr="0023530F">
                              <w:rPr>
                                <w:rFonts w:ascii="游ゴシック" w:eastAsia="游ゴシック" w:hAnsi="游ゴシック" w:hint="eastAsia"/>
                                <w:sz w:val="14"/>
                                <w:szCs w:val="16"/>
                              </w:rPr>
                              <w:t>左から「さとうりさ/地蔵まえ４縫い合わせ(</w:t>
                            </w:r>
                            <w:r w:rsidRPr="0023530F">
                              <w:rPr>
                                <w:rFonts w:ascii="游ゴシック" w:eastAsia="游ゴシック" w:hAnsi="游ゴシック"/>
                                <w:sz w:val="14"/>
                                <w:szCs w:val="16"/>
                              </w:rPr>
                              <w:t>2021</w:t>
                            </w:r>
                            <w:r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w:t>
                            </w:r>
                            <w:r w:rsidRPr="0023530F">
                              <w:rPr>
                                <w:rFonts w:ascii="游ゴシック" w:eastAsia="游ゴシック" w:hAnsi="游ゴシック" w:hint="eastAsia"/>
                                <w:sz w:val="14"/>
                                <w:szCs w:val="16"/>
                              </w:rPr>
                              <w:t>「江頭誠/</w:t>
                            </w:r>
                            <w:r w:rsidR="00020DF0" w:rsidRPr="0023530F">
                              <w:rPr>
                                <w:rFonts w:ascii="游ゴシック" w:eastAsia="游ゴシック" w:hAnsi="游ゴシック" w:hint="eastAsia"/>
                                <w:sz w:val="14"/>
                                <w:szCs w:val="16"/>
                              </w:rPr>
                              <w:t>間にあるもの(</w:t>
                            </w:r>
                            <w:r w:rsidR="00020DF0" w:rsidRPr="0023530F">
                              <w:rPr>
                                <w:rFonts w:ascii="游ゴシック" w:eastAsia="游ゴシック" w:hAnsi="游ゴシック"/>
                                <w:sz w:val="14"/>
                                <w:szCs w:val="16"/>
                              </w:rPr>
                              <w:t>2020)</w:t>
                            </w:r>
                            <w:r w:rsidR="00020DF0" w:rsidRPr="0023530F">
                              <w:rPr>
                                <w:rFonts w:ascii="游ゴシック" w:eastAsia="游ゴシック" w:hAnsi="游ゴシック" w:hint="eastAsia"/>
                                <w:sz w:val="14"/>
                                <w:szCs w:val="16"/>
                              </w:rPr>
                              <w:t>」「ヒデミニシダ/音の要塞(</w:t>
                            </w:r>
                            <w:r w:rsidR="00020DF0" w:rsidRPr="0023530F">
                              <w:rPr>
                                <w:rFonts w:ascii="游ゴシック" w:eastAsia="游ゴシック" w:hAnsi="游ゴシック"/>
                                <w:sz w:val="14"/>
                                <w:szCs w:val="16"/>
                              </w:rPr>
                              <w:t>2023)</w:t>
                            </w:r>
                            <w:r w:rsidR="00020DF0" w:rsidRPr="0023530F">
                              <w:rPr>
                                <w:rFonts w:ascii="游ゴシック" w:eastAsia="游ゴシック" w:hAnsi="游ゴシック" w:hint="eastAsia"/>
                                <w:sz w:val="14"/>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9AB77E" id="_x0000_t202" coordsize="21600,21600" o:spt="202" path="m,l,21600r21600,l21600,xe">
                <v:stroke joinstyle="miter"/>
                <v:path gradientshapeok="t" o:connecttype="rect"/>
              </v:shapetype>
              <v:shape id="テキスト ボックス 2" o:spid="_x0000_s1026" type="#_x0000_t202" style="position:absolute;margin-left:48.45pt;margin-top:25.3pt;width:391.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" filled="f" stroked="f">
                <v:textbox style="mso-fit-shape-to-text:t">
                  <w:txbxContent>
                    <w:p w14:paraId="2401FA6D" w14:textId="62A84FE5" w:rsidR="00B766F8" w:rsidRPr="0023530F" w:rsidRDefault="00B766F8">
                      <w:pPr>
                        <w:rPr>
                          <w:rFonts w:ascii="游ゴシック" w:eastAsia="游ゴシック" w:hAnsi="游ゴシック"/>
                          <w:sz w:val="14"/>
                          <w:szCs w:val="16"/>
                        </w:rPr>
                      </w:pPr>
                      <w:r w:rsidRPr="0023530F">
                        <w:rPr>
                          <w:rFonts w:ascii="游ゴシック" w:eastAsia="游ゴシック" w:hAnsi="游ゴシック" w:hint="eastAsia"/>
                          <w:sz w:val="14"/>
                          <w:szCs w:val="16"/>
                        </w:rPr>
                        <w:t>左から「さとうりさ/地蔵まえ４縫い合わせ(</w:t>
                      </w:r>
                      <w:r w:rsidRPr="0023530F">
                        <w:rPr>
                          <w:rFonts w:ascii="游ゴシック" w:eastAsia="游ゴシック" w:hAnsi="游ゴシック"/>
                          <w:sz w:val="14"/>
                          <w:szCs w:val="16"/>
                        </w:rPr>
                        <w:t>2021</w:t>
                      </w:r>
                      <w:r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w:t>
                      </w:r>
                      <w:r w:rsidRPr="0023530F">
                        <w:rPr>
                          <w:rFonts w:ascii="游ゴシック" w:eastAsia="游ゴシック" w:hAnsi="游ゴシック" w:hint="eastAsia"/>
                          <w:sz w:val="14"/>
                          <w:szCs w:val="16"/>
                        </w:rPr>
                        <w:t>「江頭誠/</w:t>
                      </w:r>
                      <w:r w:rsidR="00020DF0" w:rsidRPr="0023530F">
                        <w:rPr>
                          <w:rFonts w:ascii="游ゴシック" w:eastAsia="游ゴシック" w:hAnsi="游ゴシック" w:hint="eastAsia"/>
                          <w:sz w:val="14"/>
                          <w:szCs w:val="16"/>
                        </w:rPr>
                        <w:t>間にあるもの(</w:t>
                      </w:r>
                      <w:r w:rsidR="00020DF0" w:rsidRPr="0023530F">
                        <w:rPr>
                          <w:rFonts w:ascii="游ゴシック" w:eastAsia="游ゴシック" w:hAnsi="游ゴシック"/>
                          <w:sz w:val="14"/>
                          <w:szCs w:val="16"/>
                        </w:rPr>
                        <w:t>2020)</w:t>
                      </w:r>
                      <w:r w:rsidR="00020DF0" w:rsidRPr="0023530F">
                        <w:rPr>
                          <w:rFonts w:ascii="游ゴシック" w:eastAsia="游ゴシック" w:hAnsi="游ゴシック" w:hint="eastAsia"/>
                          <w:sz w:val="14"/>
                          <w:szCs w:val="16"/>
                        </w:rPr>
                        <w:t>」「ヒデミニシダ/音の要塞(</w:t>
                      </w:r>
                      <w:r w:rsidR="00020DF0" w:rsidRPr="0023530F">
                        <w:rPr>
                          <w:rFonts w:ascii="游ゴシック" w:eastAsia="游ゴシック" w:hAnsi="游ゴシック"/>
                          <w:sz w:val="14"/>
                          <w:szCs w:val="16"/>
                        </w:rPr>
                        <w:t>2023)</w:t>
                      </w:r>
                      <w:r w:rsidR="00020DF0" w:rsidRPr="0023530F">
                        <w:rPr>
                          <w:rFonts w:ascii="游ゴシック" w:eastAsia="游ゴシック" w:hAnsi="游ゴシック" w:hint="eastAsia"/>
                          <w:sz w:val="14"/>
                          <w:szCs w:val="16"/>
                        </w:rPr>
                        <w:t>」</w:t>
                      </w:r>
                    </w:p>
                  </w:txbxContent>
                </v:textbox>
              </v:shape>
            </w:pict>
          </mc:Fallback>
        </mc:AlternateContent>
      </w:r>
    </w:p>
    <w:p w14:paraId="5075FFF6" w14:textId="574F87F2" w:rsidR="006F4655" w:rsidRDefault="003962A3"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r>
        <w:rPr>
          <w:rFonts w:ascii="游ゴシック Medium" w:eastAsia="游ゴシック Medium" w:hAnsi="游ゴシック Medium"/>
          <w:b/>
          <w:bCs/>
          <w:noProof/>
          <w:color w:val="FFFFFF" w:themeColor="background1"/>
          <w:sz w:val="24"/>
          <w:szCs w:val="24"/>
          <w:shd w:val="pct15" w:color="auto" w:fill="FFFFFF"/>
        </w:rPr>
        <w:drawing>
          <wp:anchor distT="0" distB="0" distL="114300" distR="114300" simplePos="0" relativeHeight="251683840" behindDoc="0" locked="0" layoutInCell="1" allowOverlap="1" wp14:anchorId="56EFF4E2" wp14:editId="5F559AB2">
            <wp:simplePos x="0" y="0"/>
            <wp:positionH relativeFrom="column">
              <wp:posOffset>3684905</wp:posOffset>
            </wp:positionH>
            <wp:positionV relativeFrom="paragraph">
              <wp:posOffset>193109</wp:posOffset>
            </wp:positionV>
            <wp:extent cx="1771754" cy="1181100"/>
            <wp:effectExtent l="0" t="0" r="0" b="0"/>
            <wp:wrapNone/>
            <wp:docPr id="1626667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6729" name="図 1626667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754" cy="118110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b/>
          <w:bCs/>
          <w:noProof/>
          <w:color w:val="FFFFFF" w:themeColor="background1"/>
          <w:sz w:val="24"/>
          <w:szCs w:val="24"/>
          <w:highlight w:val="darkGray"/>
          <w:shd w:val="pct15" w:color="auto" w:fill="FFFFFF"/>
        </w:rPr>
        <w:drawing>
          <wp:anchor distT="0" distB="0" distL="114300" distR="114300" simplePos="0" relativeHeight="251691008" behindDoc="0" locked="0" layoutInCell="1" allowOverlap="1" wp14:anchorId="780D2A18" wp14:editId="39C540DB">
            <wp:simplePos x="0" y="0"/>
            <wp:positionH relativeFrom="column">
              <wp:posOffset>1777364</wp:posOffset>
            </wp:positionH>
            <wp:positionV relativeFrom="paragraph">
              <wp:posOffset>173990</wp:posOffset>
            </wp:positionV>
            <wp:extent cx="1908125" cy="1200150"/>
            <wp:effectExtent l="0" t="0" r="0" b="0"/>
            <wp:wrapNone/>
            <wp:docPr id="153273323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6108"/>
                    <a:stretch/>
                  </pic:blipFill>
                  <pic:spPr bwMode="auto">
                    <a:xfrm>
                      <a:off x="0" y="0"/>
                      <a:ext cx="1912896" cy="12031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78720" behindDoc="0" locked="0" layoutInCell="1" allowOverlap="1" wp14:anchorId="42821C87" wp14:editId="171B2AA7">
            <wp:simplePos x="0" y="0"/>
            <wp:positionH relativeFrom="column">
              <wp:posOffset>-22860</wp:posOffset>
            </wp:positionH>
            <wp:positionV relativeFrom="paragraph">
              <wp:posOffset>169545</wp:posOffset>
            </wp:positionV>
            <wp:extent cx="1800225" cy="1200150"/>
            <wp:effectExtent l="0" t="0" r="9525" b="0"/>
            <wp:wrapNone/>
            <wp:docPr id="6580576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7628" name="図 6580576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14:sizeRelH relativeFrom="margin">
              <wp14:pctWidth>0</wp14:pctWidth>
            </wp14:sizeRelH>
            <wp14:sizeRelV relativeFrom="margin">
              <wp14:pctHeight>0</wp14:pctHeight>
            </wp14:sizeRelV>
          </wp:anchor>
        </w:drawing>
      </w:r>
    </w:p>
    <w:p w14:paraId="59E95975" w14:textId="5FCB7E38" w:rsidR="006F4655" w:rsidRDefault="006F4655"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p>
    <w:p w14:paraId="6819B638" w14:textId="2E879DE0" w:rsidR="006F4655" w:rsidRDefault="003962A3"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r w:rsidRPr="00020DF0">
        <w:rPr>
          <w:rFonts w:ascii="游ゴシック Medium" w:eastAsia="游ゴシック Medium" w:hAnsi="游ゴシック Medium"/>
          <w:b/>
          <w:bCs/>
          <w:noProof/>
          <w:color w:val="FFFFFF" w:themeColor="background1"/>
          <w:sz w:val="24"/>
          <w:szCs w:val="24"/>
          <w:highlight w:val="darkGray"/>
          <w:shd w:val="pct15" w:color="auto" w:fill="FFFFFF"/>
        </w:rPr>
        <mc:AlternateContent>
          <mc:Choice Requires="wps">
            <w:drawing>
              <wp:anchor distT="45720" distB="45720" distL="114300" distR="114300" simplePos="0" relativeHeight="251695104" behindDoc="0" locked="0" layoutInCell="1" allowOverlap="1" wp14:anchorId="76ABBFA8" wp14:editId="7CA53E84">
                <wp:simplePos x="0" y="0"/>
                <wp:positionH relativeFrom="column">
                  <wp:posOffset>2012950</wp:posOffset>
                </wp:positionH>
                <wp:positionV relativeFrom="paragraph">
                  <wp:posOffset>412115</wp:posOffset>
                </wp:positionV>
                <wp:extent cx="1343025" cy="1404620"/>
                <wp:effectExtent l="0" t="0" r="0" b="0"/>
                <wp:wrapSquare wrapText="bothSides"/>
                <wp:docPr id="2543830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14:paraId="7432C49C" w14:textId="369CC460" w:rsidR="00020DF0" w:rsidRPr="0023530F" w:rsidRDefault="00020DF0" w:rsidP="00020DF0">
                            <w:pPr>
                              <w:spacing w:line="0" w:lineRule="atLeast"/>
                              <w:rPr>
                                <w:rFonts w:ascii="游ゴシック" w:eastAsia="游ゴシック" w:hAnsi="游ゴシック"/>
                                <w:sz w:val="14"/>
                                <w:szCs w:val="16"/>
                              </w:rPr>
                            </w:pPr>
                            <w:r w:rsidRPr="0023530F">
                              <w:rPr>
                                <w:rFonts w:ascii="游ゴシック" w:eastAsia="游ゴシック" w:hAnsi="游ゴシック" w:hint="eastAsia"/>
                                <w:sz w:val="14"/>
                                <w:szCs w:val="16"/>
                              </w:rPr>
                              <w:t>左「力五山/渡る願い</w:t>
                            </w:r>
                            <w:r w:rsidRPr="0023530F">
                              <w:rPr>
                                <w:rFonts w:ascii="游ゴシック" w:eastAsia="游ゴシック" w:hAnsi="游ゴシック"/>
                                <w:sz w:val="14"/>
                                <w:szCs w:val="16"/>
                              </w:rPr>
                              <w:t>(2023</w:t>
                            </w:r>
                            <w:r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BBFA8" id="_x0000_s1027" type="#_x0000_t202" style="position:absolute;margin-left:158.5pt;margin-top:32.45pt;width:105.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" filled="f" stroked="f">
                <v:textbox style="mso-fit-shape-to-text:t">
                  <w:txbxContent>
                    <w:p w14:paraId="7432C49C" w14:textId="369CC460" w:rsidR="00020DF0" w:rsidRPr="0023530F" w:rsidRDefault="00020DF0" w:rsidP="00020DF0">
                      <w:pPr>
                        <w:spacing w:line="0" w:lineRule="atLeast"/>
                        <w:rPr>
                          <w:rFonts w:ascii="游ゴシック" w:eastAsia="游ゴシック" w:hAnsi="游ゴシック"/>
                          <w:sz w:val="14"/>
                          <w:szCs w:val="16"/>
                        </w:rPr>
                      </w:pPr>
                      <w:r w:rsidRPr="0023530F">
                        <w:rPr>
                          <w:rFonts w:ascii="游ゴシック" w:eastAsia="游ゴシック" w:hAnsi="游ゴシック" w:hint="eastAsia"/>
                          <w:sz w:val="14"/>
                          <w:szCs w:val="16"/>
                        </w:rPr>
                        <w:t>左「力五山/渡る願い</w:t>
                      </w:r>
                      <w:r w:rsidRPr="0023530F">
                        <w:rPr>
                          <w:rFonts w:ascii="游ゴシック" w:eastAsia="游ゴシック" w:hAnsi="游ゴシック"/>
                          <w:sz w:val="14"/>
                          <w:szCs w:val="16"/>
                        </w:rPr>
                        <w:t>(2023</w:t>
                      </w:r>
                      <w:r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w:t>
                      </w:r>
                    </w:p>
                  </w:txbxContent>
                </v:textbox>
                <w10:wrap type="square"/>
              </v:shape>
            </w:pict>
          </mc:Fallback>
        </mc:AlternateContent>
      </w:r>
      <w:r w:rsidRPr="00020DF0">
        <w:rPr>
          <w:rFonts w:ascii="游ゴシック Medium" w:eastAsia="游ゴシック Medium" w:hAnsi="游ゴシック Medium"/>
          <w:b/>
          <w:bCs/>
          <w:noProof/>
          <w:color w:val="FFFFFF" w:themeColor="background1"/>
          <w:sz w:val="24"/>
          <w:szCs w:val="24"/>
          <w:highlight w:val="darkGray"/>
          <w:shd w:val="pct15" w:color="auto" w:fill="FFFFFF"/>
        </w:rPr>
        <mc:AlternateContent>
          <mc:Choice Requires="wps">
            <w:drawing>
              <wp:anchor distT="45720" distB="45720" distL="114300" distR="114300" simplePos="0" relativeHeight="251697152" behindDoc="0" locked="0" layoutInCell="1" allowOverlap="1" wp14:anchorId="50C2658C" wp14:editId="341215EF">
                <wp:simplePos x="0" y="0"/>
                <wp:positionH relativeFrom="column">
                  <wp:posOffset>3253105</wp:posOffset>
                </wp:positionH>
                <wp:positionV relativeFrom="paragraph">
                  <wp:posOffset>374015</wp:posOffset>
                </wp:positionV>
                <wp:extent cx="2333625" cy="1404620"/>
                <wp:effectExtent l="0" t="0" r="0" b="0"/>
                <wp:wrapSquare wrapText="bothSides"/>
                <wp:docPr id="989172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noFill/>
                        <a:ln w="9525">
                          <a:noFill/>
                          <a:miter lim="800000"/>
                          <a:headEnd/>
                          <a:tailEnd/>
                        </a:ln>
                      </wps:spPr>
                      <wps:txbx>
                        <w:txbxContent>
                          <w:p w14:paraId="340345AB" w14:textId="5695A062" w:rsidR="00020DF0" w:rsidRPr="0023530F" w:rsidRDefault="00020DF0">
                            <w:pPr>
                              <w:rPr>
                                <w:rFonts w:ascii="游ゴシック" w:eastAsia="游ゴシック" w:hAnsi="游ゴシック"/>
                                <w:sz w:val="14"/>
                                <w:szCs w:val="16"/>
                              </w:rPr>
                            </w:pPr>
                            <w:r w:rsidRPr="0023530F">
                              <w:rPr>
                                <w:rFonts w:ascii="游ゴシック" w:eastAsia="游ゴシック" w:hAnsi="游ゴシック"/>
                                <w:sz w:val="14"/>
                                <w:szCs w:val="16"/>
                              </w:rPr>
                              <w:t>右「森繁哉/一カ所の芸術ひとりひとりの芸術(2023)</w:t>
                            </w:r>
                            <w:r w:rsidR="0023530F">
                              <w:rPr>
                                <w:rFonts w:ascii="游ゴシック" w:eastAsia="游ゴシック" w:hAnsi="游ゴシック" w:hint="eastAsia"/>
                                <w:sz w:val="14"/>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2658C" id="_x0000_s1028" type="#_x0000_t202" style="position:absolute;margin-left:256.15pt;margin-top:29.45pt;width:183.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" filled="f" stroked="f">
                <v:textbox style="mso-fit-shape-to-text:t">
                  <w:txbxContent>
                    <w:p w14:paraId="340345AB" w14:textId="5695A062" w:rsidR="00020DF0" w:rsidRPr="0023530F" w:rsidRDefault="00020DF0">
                      <w:pPr>
                        <w:rPr>
                          <w:rFonts w:ascii="游ゴシック" w:eastAsia="游ゴシック" w:hAnsi="游ゴシック"/>
                          <w:sz w:val="14"/>
                          <w:szCs w:val="16"/>
                        </w:rPr>
                      </w:pPr>
                      <w:r w:rsidRPr="0023530F">
                        <w:rPr>
                          <w:rFonts w:ascii="游ゴシック" w:eastAsia="游ゴシック" w:hAnsi="游ゴシック"/>
                          <w:sz w:val="14"/>
                          <w:szCs w:val="16"/>
                        </w:rPr>
                        <w:t>右「森繁哉/一カ所の芸術ひとりひとりの芸術(2023)</w:t>
                      </w:r>
                      <w:r w:rsidR="0023530F">
                        <w:rPr>
                          <w:rFonts w:ascii="游ゴシック" w:eastAsia="游ゴシック" w:hAnsi="游ゴシック" w:hint="eastAsia"/>
                          <w:sz w:val="14"/>
                          <w:szCs w:val="16"/>
                        </w:rPr>
                        <w:t>」</w:t>
                      </w:r>
                    </w:p>
                  </w:txbxContent>
                </v:textbox>
                <w10:wrap type="square"/>
              </v:shape>
            </w:pict>
          </mc:Fallback>
        </mc:AlternateContent>
      </w:r>
    </w:p>
    <w:p w14:paraId="3D705E95" w14:textId="6B6E6945" w:rsidR="006F4655" w:rsidRDefault="003962A3"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r>
        <w:rPr>
          <w:rFonts w:ascii="游ゴシック Medium" w:eastAsia="游ゴシック Medium" w:hAnsi="游ゴシック Medium"/>
          <w:noProof/>
          <w:szCs w:val="21"/>
        </w:rPr>
        <w:drawing>
          <wp:anchor distT="0" distB="0" distL="114300" distR="114300" simplePos="0" relativeHeight="251684864" behindDoc="0" locked="0" layoutInCell="1" allowOverlap="1" wp14:anchorId="55D8E40D" wp14:editId="65E9DD53">
            <wp:simplePos x="0" y="0"/>
            <wp:positionH relativeFrom="column">
              <wp:posOffset>3568700</wp:posOffset>
            </wp:positionH>
            <wp:positionV relativeFrom="paragraph">
              <wp:posOffset>203835</wp:posOffset>
            </wp:positionV>
            <wp:extent cx="1939925" cy="1384300"/>
            <wp:effectExtent l="0" t="0" r="3175" b="6350"/>
            <wp:wrapNone/>
            <wp:docPr id="35778708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7088" name="図 357787088"/>
                    <pic:cNvPicPr/>
                  </pic:nvPicPr>
                  <pic:blipFill rotWithShape="1">
                    <a:blip r:embed="rId21" cstate="print">
                      <a:extLst>
                        <a:ext uri="{28A0092B-C50C-407E-A947-70E740481C1C}">
                          <a14:useLocalDpi xmlns:a14="http://schemas.microsoft.com/office/drawing/2010/main" val="0"/>
                        </a:ext>
                      </a:extLst>
                    </a:blip>
                    <a:srcRect r="6575"/>
                    <a:stretch/>
                  </pic:blipFill>
                  <pic:spPr bwMode="auto">
                    <a:xfrm>
                      <a:off x="0" y="0"/>
                      <a:ext cx="1939925" cy="138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89984" behindDoc="0" locked="0" layoutInCell="1" allowOverlap="1" wp14:anchorId="76D61C7C" wp14:editId="19C1D97A">
            <wp:simplePos x="0" y="0"/>
            <wp:positionH relativeFrom="column">
              <wp:posOffset>-3276</wp:posOffset>
            </wp:positionH>
            <wp:positionV relativeFrom="paragraph">
              <wp:posOffset>191135</wp:posOffset>
            </wp:positionV>
            <wp:extent cx="1724025" cy="1395527"/>
            <wp:effectExtent l="0" t="0" r="0" b="0"/>
            <wp:wrapNone/>
            <wp:docPr id="9210928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025" cy="1395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86912" behindDoc="0" locked="0" layoutInCell="1" allowOverlap="1" wp14:anchorId="3D95C2BD" wp14:editId="35F55742">
            <wp:simplePos x="0" y="0"/>
            <wp:positionH relativeFrom="column">
              <wp:posOffset>1720215</wp:posOffset>
            </wp:positionH>
            <wp:positionV relativeFrom="paragraph">
              <wp:posOffset>198120</wp:posOffset>
            </wp:positionV>
            <wp:extent cx="1845945" cy="1384300"/>
            <wp:effectExtent l="0" t="0" r="1905" b="6350"/>
            <wp:wrapNone/>
            <wp:docPr id="29710465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4652" name="図 2971046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945" cy="1384300"/>
                    </a:xfrm>
                    <a:prstGeom prst="rect">
                      <a:avLst/>
                    </a:prstGeom>
                  </pic:spPr>
                </pic:pic>
              </a:graphicData>
            </a:graphic>
            <wp14:sizeRelH relativeFrom="margin">
              <wp14:pctWidth>0</wp14:pctWidth>
            </wp14:sizeRelH>
            <wp14:sizeRelV relativeFrom="margin">
              <wp14:pctHeight>0</wp14:pctHeight>
            </wp14:sizeRelV>
          </wp:anchor>
        </w:drawing>
      </w:r>
    </w:p>
    <w:p w14:paraId="1AE9449C" w14:textId="6D4CCB19" w:rsidR="006F4655" w:rsidRDefault="006F4655"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p>
    <w:p w14:paraId="01F9DD48" w14:textId="344689ED" w:rsidR="006F4655" w:rsidRDefault="006F4655"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p>
    <w:p w14:paraId="69AAC701" w14:textId="11261DC5" w:rsidR="006F4655" w:rsidRDefault="003962A3"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r w:rsidRPr="00020DF0">
        <w:rPr>
          <w:rFonts w:ascii="游ゴシック Medium" w:eastAsia="游ゴシック Medium" w:hAnsi="游ゴシック Medium"/>
          <w:b/>
          <w:bCs/>
          <w:noProof/>
          <w:color w:val="FFFFFF" w:themeColor="background1"/>
          <w:sz w:val="24"/>
          <w:szCs w:val="24"/>
          <w:highlight w:val="darkGray"/>
          <w:shd w:val="pct15" w:color="auto" w:fill="FFFFFF"/>
        </w:rPr>
        <mc:AlternateContent>
          <mc:Choice Requires="wps">
            <w:drawing>
              <wp:anchor distT="45720" distB="45720" distL="114300" distR="114300" simplePos="0" relativeHeight="251699200" behindDoc="0" locked="0" layoutInCell="1" allowOverlap="1" wp14:anchorId="3C101A84" wp14:editId="43B60703">
                <wp:simplePos x="0" y="0"/>
                <wp:positionH relativeFrom="column">
                  <wp:posOffset>2691130</wp:posOffset>
                </wp:positionH>
                <wp:positionV relativeFrom="paragraph">
                  <wp:posOffset>175895</wp:posOffset>
                </wp:positionV>
                <wp:extent cx="3248025" cy="1404620"/>
                <wp:effectExtent l="0" t="0" r="0" b="0"/>
                <wp:wrapSquare wrapText="bothSides"/>
                <wp:docPr id="1415984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noFill/>
                        <a:ln w="9525">
                          <a:noFill/>
                          <a:miter lim="800000"/>
                          <a:headEnd/>
                          <a:tailEnd/>
                        </a:ln>
                      </wps:spPr>
                      <wps:txbx>
                        <w:txbxContent>
                          <w:p w14:paraId="051B04F7" w14:textId="443912A9" w:rsidR="00020DF0" w:rsidRPr="00020DF0" w:rsidRDefault="005B31F7" w:rsidP="00020DF0">
                            <w:pPr>
                              <w:spacing w:line="0" w:lineRule="atLeast"/>
                              <w:jc w:val="left"/>
                              <w:rPr>
                                <w:sz w:val="14"/>
                                <w:szCs w:val="16"/>
                              </w:rPr>
                            </w:pPr>
                            <w:r w:rsidRPr="0023530F">
                              <w:rPr>
                                <w:rFonts w:ascii="游ゴシック" w:eastAsia="游ゴシック" w:hAnsi="游ゴシック" w:hint="eastAsia"/>
                                <w:sz w:val="14"/>
                                <w:szCs w:val="16"/>
                              </w:rPr>
                              <w:t>中</w:t>
                            </w:r>
                            <w:r w:rsidR="00020DF0" w:rsidRPr="0023530F">
                              <w:rPr>
                                <w:rFonts w:ascii="游ゴシック" w:eastAsia="游ゴシック" w:hAnsi="游ゴシック" w:hint="eastAsia"/>
                                <w:sz w:val="14"/>
                                <w:szCs w:val="16"/>
                              </w:rPr>
                              <w:t>「小山真徳</w:t>
                            </w:r>
                            <w:r w:rsidR="00020DF0" w:rsidRPr="0023530F">
                              <w:rPr>
                                <w:rFonts w:ascii="游ゴシック" w:eastAsia="游ゴシック" w:hAnsi="游ゴシック"/>
                                <w:sz w:val="14"/>
                                <w:szCs w:val="16"/>
                              </w:rPr>
                              <w:t>/</w:t>
                            </w:r>
                            <w:r w:rsidR="00020DF0" w:rsidRPr="0023530F">
                              <w:rPr>
                                <w:rFonts w:ascii="游ゴシック" w:eastAsia="游ゴシック" w:hAnsi="游ゴシック" w:hint="eastAsia"/>
                                <w:sz w:val="14"/>
                                <w:szCs w:val="16"/>
                              </w:rPr>
                              <w:t>盃と蟹(</w:t>
                            </w:r>
                            <w:r w:rsidR="00020DF0" w:rsidRPr="0023530F">
                              <w:rPr>
                                <w:rFonts w:ascii="游ゴシック" w:eastAsia="游ゴシック" w:hAnsi="游ゴシック"/>
                                <w:sz w:val="14"/>
                                <w:szCs w:val="16"/>
                              </w:rPr>
                              <w:t>2021</w:t>
                            </w:r>
                            <w:r w:rsidR="00020DF0"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 xml:space="preserve">　</w:t>
                            </w:r>
                            <w:r w:rsidR="003962A3" w:rsidRPr="003962A3">
                              <w:rPr>
                                <w:rFonts w:ascii="游ゴシック" w:eastAsia="游ゴシック" w:hAnsi="游ゴシック"/>
                                <w:sz w:val="14"/>
                                <w:szCs w:val="16"/>
                              </w:rPr>
                              <w:t>右「丸山純子/ひかりとり(2023)」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01A84" id="_x0000_s1029" type="#_x0000_t202" style="position:absolute;margin-left:211.9pt;margin-top:13.85pt;width:255.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" filled="f" stroked="f">
                <v:textbox style="mso-fit-shape-to-text:t">
                  <w:txbxContent>
                    <w:p w14:paraId="051B04F7" w14:textId="443912A9" w:rsidR="00020DF0" w:rsidRPr="00020DF0" w:rsidRDefault="005B31F7" w:rsidP="00020DF0">
                      <w:pPr>
                        <w:spacing w:line="0" w:lineRule="atLeast"/>
                        <w:jc w:val="left"/>
                        <w:rPr>
                          <w:sz w:val="14"/>
                          <w:szCs w:val="16"/>
                        </w:rPr>
                      </w:pPr>
                      <w:r w:rsidRPr="0023530F">
                        <w:rPr>
                          <w:rFonts w:ascii="游ゴシック" w:eastAsia="游ゴシック" w:hAnsi="游ゴシック" w:hint="eastAsia"/>
                          <w:sz w:val="14"/>
                          <w:szCs w:val="16"/>
                        </w:rPr>
                        <w:t>中</w:t>
                      </w:r>
                      <w:r w:rsidR="00020DF0" w:rsidRPr="0023530F">
                        <w:rPr>
                          <w:rFonts w:ascii="游ゴシック" w:eastAsia="游ゴシック" w:hAnsi="游ゴシック" w:hint="eastAsia"/>
                          <w:sz w:val="14"/>
                          <w:szCs w:val="16"/>
                        </w:rPr>
                        <w:t>「小山真徳</w:t>
                      </w:r>
                      <w:r w:rsidR="00020DF0" w:rsidRPr="0023530F">
                        <w:rPr>
                          <w:rFonts w:ascii="游ゴシック" w:eastAsia="游ゴシック" w:hAnsi="游ゴシック"/>
                          <w:sz w:val="14"/>
                          <w:szCs w:val="16"/>
                        </w:rPr>
                        <w:t>/</w:t>
                      </w:r>
                      <w:r w:rsidR="00020DF0" w:rsidRPr="0023530F">
                        <w:rPr>
                          <w:rFonts w:ascii="游ゴシック" w:eastAsia="游ゴシック" w:hAnsi="游ゴシック" w:hint="eastAsia"/>
                          <w:sz w:val="14"/>
                          <w:szCs w:val="16"/>
                        </w:rPr>
                        <w:t>盃と蟹(</w:t>
                      </w:r>
                      <w:r w:rsidR="00020DF0" w:rsidRPr="0023530F">
                        <w:rPr>
                          <w:rFonts w:ascii="游ゴシック" w:eastAsia="游ゴシック" w:hAnsi="游ゴシック"/>
                          <w:sz w:val="14"/>
                          <w:szCs w:val="16"/>
                        </w:rPr>
                        <w:t>2021</w:t>
                      </w:r>
                      <w:r w:rsidR="00020DF0" w:rsidRPr="0023530F">
                        <w:rPr>
                          <w:rFonts w:ascii="游ゴシック" w:eastAsia="游ゴシック" w:hAnsi="游ゴシック" w:hint="eastAsia"/>
                          <w:sz w:val="14"/>
                          <w:szCs w:val="16"/>
                        </w:rPr>
                        <w:t>)」</w:t>
                      </w:r>
                      <w:r w:rsidR="003962A3">
                        <w:rPr>
                          <w:rFonts w:ascii="游ゴシック" w:eastAsia="游ゴシック" w:hAnsi="游ゴシック" w:hint="eastAsia"/>
                          <w:sz w:val="14"/>
                          <w:szCs w:val="16"/>
                        </w:rPr>
                        <w:t xml:space="preserve">　</w:t>
                      </w:r>
                      <w:r w:rsidR="003962A3" w:rsidRPr="003962A3">
                        <w:rPr>
                          <w:rFonts w:ascii="游ゴシック" w:eastAsia="游ゴシック" w:hAnsi="游ゴシック"/>
                          <w:sz w:val="14"/>
                          <w:szCs w:val="16"/>
                        </w:rPr>
                        <w:t>右「丸山純子/ひかりとり(2023)」</w:t>
                      </w:r>
                    </w:p>
                  </w:txbxContent>
                </v:textbox>
                <w10:wrap type="square"/>
              </v:shape>
            </w:pict>
          </mc:Fallback>
        </mc:AlternateContent>
      </w:r>
      <w:r>
        <w:rPr>
          <w:rFonts w:ascii="游ゴシック Medium" w:eastAsia="游ゴシック Medium" w:hAnsi="游ゴシック Medium"/>
          <w:b/>
          <w:bCs/>
          <w:noProof/>
          <w:color w:val="FFFFFF" w:themeColor="background1"/>
          <w:sz w:val="24"/>
          <w:szCs w:val="24"/>
          <w:shd w:val="pct15" w:color="auto" w:fill="FFFFFF"/>
        </w:rPr>
        <w:drawing>
          <wp:anchor distT="0" distB="0" distL="114300" distR="114300" simplePos="0" relativeHeight="251688960" behindDoc="0" locked="0" layoutInCell="1" allowOverlap="1" wp14:anchorId="6257C64D" wp14:editId="6C157932">
            <wp:simplePos x="0" y="0"/>
            <wp:positionH relativeFrom="column">
              <wp:posOffset>3635375</wp:posOffset>
            </wp:positionH>
            <wp:positionV relativeFrom="paragraph">
              <wp:posOffset>430941</wp:posOffset>
            </wp:positionV>
            <wp:extent cx="1716319" cy="1285875"/>
            <wp:effectExtent l="0" t="0" r="0" b="0"/>
            <wp:wrapNone/>
            <wp:docPr id="96511350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3507" name="図 9651135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6319" cy="1285875"/>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Medium" w:eastAsia="游ゴシック Medium" w:hAnsi="游ゴシック Medium"/>
          <w:noProof/>
          <w:szCs w:val="21"/>
        </w:rPr>
        <w:drawing>
          <wp:anchor distT="0" distB="0" distL="114300" distR="114300" simplePos="0" relativeHeight="251687936" behindDoc="0" locked="0" layoutInCell="1" allowOverlap="1" wp14:anchorId="013616CF" wp14:editId="120CF3C2">
            <wp:simplePos x="0" y="0"/>
            <wp:positionH relativeFrom="column">
              <wp:posOffset>-22860</wp:posOffset>
            </wp:positionH>
            <wp:positionV relativeFrom="paragraph">
              <wp:posOffset>421640</wp:posOffset>
            </wp:positionV>
            <wp:extent cx="1940560" cy="1295400"/>
            <wp:effectExtent l="0" t="0" r="2540" b="0"/>
            <wp:wrapNone/>
            <wp:docPr id="112604684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46844" name="図 11260468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0560" cy="1295400"/>
                    </a:xfrm>
                    <a:prstGeom prst="rect">
                      <a:avLst/>
                    </a:prstGeom>
                  </pic:spPr>
                </pic:pic>
              </a:graphicData>
            </a:graphic>
            <wp14:sizeRelH relativeFrom="margin">
              <wp14:pctWidth>0</wp14:pctWidth>
            </wp14:sizeRelH>
            <wp14:sizeRelV relativeFrom="margin">
              <wp14:pctHeight>0</wp14:pctHeight>
            </wp14:sizeRelV>
          </wp:anchor>
        </w:drawing>
      </w:r>
      <w:r w:rsidRPr="00D4613D">
        <w:rPr>
          <w:rFonts w:ascii="游ゴシック Medium" w:eastAsia="游ゴシック Medium" w:hAnsi="游ゴシック Medium"/>
          <w:b/>
          <w:bCs/>
          <w:noProof/>
          <w:color w:val="FFFFFF" w:themeColor="background1"/>
          <w:sz w:val="24"/>
          <w:szCs w:val="24"/>
          <w:shd w:val="pct15" w:color="auto" w:fill="FFFFFF"/>
        </w:rPr>
        <w:drawing>
          <wp:anchor distT="0" distB="0" distL="114300" distR="114300" simplePos="0" relativeHeight="251681792" behindDoc="0" locked="0" layoutInCell="1" allowOverlap="1" wp14:anchorId="3BFDFAA8" wp14:editId="23CF51FF">
            <wp:simplePos x="0" y="0"/>
            <wp:positionH relativeFrom="column">
              <wp:posOffset>1920240</wp:posOffset>
            </wp:positionH>
            <wp:positionV relativeFrom="paragraph">
              <wp:posOffset>421012</wp:posOffset>
            </wp:positionV>
            <wp:extent cx="1715145" cy="1285875"/>
            <wp:effectExtent l="0" t="0" r="0" b="0"/>
            <wp:wrapNone/>
            <wp:docPr id="15126621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514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165E1" w14:textId="1AC1401F" w:rsidR="006F4655" w:rsidRDefault="006F4655"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p>
    <w:p w14:paraId="65CE4486" w14:textId="0CA8F47D" w:rsidR="006F4655" w:rsidRDefault="006F4655" w:rsidP="006F4655">
      <w:pPr>
        <w:jc w:val="left"/>
        <w:rPr>
          <w:rFonts w:ascii="游ゴシック Medium" w:eastAsia="游ゴシック Medium" w:hAnsi="游ゴシック Medium"/>
          <w:b/>
          <w:bCs/>
          <w:color w:val="FFFFFF" w:themeColor="background1"/>
          <w:sz w:val="24"/>
          <w:szCs w:val="24"/>
          <w:highlight w:val="darkGray"/>
          <w:shd w:val="pct15" w:color="auto" w:fill="FFFFFF"/>
        </w:rPr>
      </w:pPr>
    </w:p>
    <w:p w14:paraId="7DC2F405" w14:textId="278CE2A4" w:rsidR="006F4655" w:rsidRPr="00261DDB" w:rsidRDefault="00103407" w:rsidP="004B41B4">
      <w:pPr>
        <w:rPr>
          <w:rFonts w:ascii="游ゴシック Medium" w:eastAsia="游ゴシック Medium" w:hAnsi="游ゴシック Medium"/>
          <w:szCs w:val="21"/>
        </w:rPr>
      </w:pPr>
      <w:r w:rsidRPr="005B31F7">
        <w:rPr>
          <w:rFonts w:ascii="游ゴシック Medium" w:eastAsia="游ゴシック Medium" w:hAnsi="游ゴシック Medium"/>
          <w:b/>
          <w:bCs/>
          <w:noProof/>
          <w:color w:val="FFFFFF" w:themeColor="background1"/>
          <w:sz w:val="24"/>
          <w:szCs w:val="24"/>
          <w:highlight w:val="darkGray"/>
          <w:shd w:val="pct15" w:color="auto" w:fill="FFFFFF"/>
        </w:rPr>
        <mc:AlternateContent>
          <mc:Choice Requires="wps">
            <w:drawing>
              <wp:anchor distT="45720" distB="45720" distL="114300" distR="114300" simplePos="0" relativeHeight="251701248" behindDoc="0" locked="0" layoutInCell="1" allowOverlap="1" wp14:anchorId="7F7669A6" wp14:editId="5F655597">
                <wp:simplePos x="0" y="0"/>
                <wp:positionH relativeFrom="column">
                  <wp:posOffset>615950</wp:posOffset>
                </wp:positionH>
                <wp:positionV relativeFrom="paragraph">
                  <wp:posOffset>326390</wp:posOffset>
                </wp:positionV>
                <wp:extent cx="5172075" cy="1404620"/>
                <wp:effectExtent l="0" t="0" r="0" b="0"/>
                <wp:wrapNone/>
                <wp:docPr id="1423770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629DBFFA" w14:textId="1F3B65D6" w:rsidR="005B31F7" w:rsidRPr="0023530F" w:rsidRDefault="005B31F7" w:rsidP="005B31F7">
                            <w:pPr>
                              <w:spacing w:line="0" w:lineRule="atLeast"/>
                              <w:rPr>
                                <w:rFonts w:ascii="游ゴシック" w:eastAsia="游ゴシック" w:hAnsi="游ゴシック"/>
                                <w:sz w:val="14"/>
                                <w:szCs w:val="16"/>
                              </w:rPr>
                            </w:pPr>
                            <w:r w:rsidRPr="0023530F">
                              <w:rPr>
                                <w:rFonts w:ascii="游ゴシック" w:eastAsia="游ゴシック" w:hAnsi="游ゴシック" w:hint="eastAsia"/>
                                <w:sz w:val="14"/>
                                <w:szCs w:val="16"/>
                              </w:rPr>
                              <w:t>左</w:t>
                            </w:r>
                            <w:r w:rsidR="00103407">
                              <w:rPr>
                                <w:rFonts w:ascii="游ゴシック" w:eastAsia="游ゴシック" w:hAnsi="游ゴシック" w:hint="eastAsia"/>
                                <w:sz w:val="14"/>
                                <w:szCs w:val="16"/>
                              </w:rPr>
                              <w:t>から</w:t>
                            </w:r>
                            <w:r w:rsidRPr="0023530F">
                              <w:rPr>
                                <w:rFonts w:ascii="游ゴシック" w:eastAsia="游ゴシック" w:hAnsi="游ゴシック" w:hint="eastAsia"/>
                                <w:sz w:val="14"/>
                                <w:szCs w:val="16"/>
                              </w:rPr>
                              <w:t>「中</w:t>
                            </w:r>
                            <w:r w:rsidR="0096029E" w:rsidRPr="0023530F">
                              <w:rPr>
                                <w:rFonts w:ascii="游ゴシック" w:eastAsia="游ゴシック" w:hAnsi="游ゴシック" w:hint="eastAsia"/>
                                <w:sz w:val="14"/>
                                <w:szCs w:val="16"/>
                              </w:rPr>
                              <w:t>﨑</w:t>
                            </w:r>
                            <w:r w:rsidRPr="0023530F">
                              <w:rPr>
                                <w:rFonts w:ascii="游ゴシック" w:eastAsia="游ゴシック" w:hAnsi="游ゴシック" w:hint="eastAsia"/>
                                <w:sz w:val="14"/>
                                <w:szCs w:val="16"/>
                              </w:rPr>
                              <w:t>透/</w:t>
                            </w:r>
                            <w:r w:rsidRPr="0023530F">
                              <w:rPr>
                                <w:rFonts w:ascii="游ゴシック" w:eastAsia="游ゴシック" w:hAnsi="游ゴシック"/>
                                <w:sz w:val="14"/>
                                <w:szCs w:val="16"/>
                              </w:rPr>
                              <w:t>Tea Fact</w:t>
                            </w:r>
                            <w:r w:rsidR="0023530F">
                              <w:rPr>
                                <w:rFonts w:ascii="游ゴシック" w:eastAsia="游ゴシック" w:hAnsi="游ゴシック" w:hint="eastAsia"/>
                                <w:sz w:val="14"/>
                                <w:szCs w:val="16"/>
                              </w:rPr>
                              <w:t>o</w:t>
                            </w:r>
                            <w:r w:rsidRPr="0023530F">
                              <w:rPr>
                                <w:rFonts w:ascii="游ゴシック" w:eastAsia="游ゴシック" w:hAnsi="游ゴシック"/>
                                <w:sz w:val="14"/>
                                <w:szCs w:val="16"/>
                              </w:rPr>
                              <w:t>ry Ballade(2019)</w:t>
                            </w:r>
                            <w:r w:rsidRPr="0023530F">
                              <w:rPr>
                                <w:rFonts w:ascii="游ゴシック" w:eastAsia="游ゴシック" w:hAnsi="游ゴシック" w:hint="eastAsia"/>
                                <w:sz w:val="14"/>
                                <w:szCs w:val="16"/>
                              </w:rPr>
                              <w:t>」</w:t>
                            </w:r>
                            <w:r w:rsidR="00103407">
                              <w:rPr>
                                <w:rFonts w:ascii="游ゴシック" w:eastAsia="游ゴシック" w:hAnsi="游ゴシック" w:hint="eastAsia"/>
                                <w:sz w:val="14"/>
                                <w:szCs w:val="16"/>
                              </w:rPr>
                              <w:t xml:space="preserve">　</w:t>
                            </w:r>
                            <w:r w:rsidRPr="0023530F">
                              <w:rPr>
                                <w:rFonts w:ascii="游ゴシック" w:eastAsia="游ゴシック" w:hAnsi="游ゴシック" w:hint="eastAsia"/>
                                <w:sz w:val="14"/>
                                <w:szCs w:val="16"/>
                              </w:rPr>
                              <w:t>「ひびのこづえ/</w:t>
                            </w:r>
                            <w:r w:rsidRPr="0023530F">
                              <w:rPr>
                                <w:rFonts w:ascii="游ゴシック" w:eastAsia="游ゴシック" w:hAnsi="游ゴシック"/>
                                <w:sz w:val="14"/>
                                <w:szCs w:val="16"/>
                              </w:rPr>
                              <w:t>RYU(2021)</w:t>
                            </w:r>
                            <w:r w:rsidRPr="0023530F">
                              <w:rPr>
                                <w:rFonts w:ascii="游ゴシック" w:eastAsia="游ゴシック" w:hAnsi="游ゴシック" w:hint="eastAsia"/>
                                <w:sz w:val="14"/>
                                <w:szCs w:val="16"/>
                              </w:rPr>
                              <w:t>」</w:t>
                            </w:r>
                            <w:r w:rsidR="00103407">
                              <w:rPr>
                                <w:rFonts w:ascii="游ゴシック" w:eastAsia="游ゴシック" w:hAnsi="游ゴシック" w:hint="eastAsia"/>
                                <w:sz w:val="14"/>
                                <w:szCs w:val="16"/>
                              </w:rPr>
                              <w:t xml:space="preserve">　</w:t>
                            </w:r>
                            <w:r w:rsidRPr="0023530F">
                              <w:rPr>
                                <w:rFonts w:ascii="游ゴシック" w:eastAsia="游ゴシック" w:hAnsi="游ゴシック" w:hint="eastAsia"/>
                                <w:sz w:val="14"/>
                                <w:szCs w:val="16"/>
                              </w:rPr>
                              <w:t>「上野雄次/バンブーハウス(</w:t>
                            </w:r>
                            <w:r w:rsidRPr="0023530F">
                              <w:rPr>
                                <w:rFonts w:ascii="游ゴシック" w:eastAsia="游ゴシック" w:hAnsi="游ゴシック"/>
                                <w:sz w:val="14"/>
                                <w:szCs w:val="16"/>
                              </w:rPr>
                              <w:t>2022)</w:t>
                            </w:r>
                            <w:r w:rsidRPr="0023530F">
                              <w:rPr>
                                <w:rFonts w:ascii="游ゴシック" w:eastAsia="游ゴシック" w:hAnsi="游ゴシック" w:hint="eastAsia"/>
                                <w:sz w:val="14"/>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669A6" id="_x0000_s1030" type="#_x0000_t202" style="position:absolute;left:0;text-align:left;margin-left:48.5pt;margin-top:25.7pt;width:407.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" filled="f" stroked="f">
                <v:textbox style="mso-fit-shape-to-text:t">
                  <w:txbxContent>
                    <w:p w14:paraId="629DBFFA" w14:textId="1F3B65D6" w:rsidR="005B31F7" w:rsidRPr="0023530F" w:rsidRDefault="005B31F7" w:rsidP="005B31F7">
                      <w:pPr>
                        <w:spacing w:line="0" w:lineRule="atLeast"/>
                        <w:rPr>
                          <w:rFonts w:ascii="游ゴシック" w:eastAsia="游ゴシック" w:hAnsi="游ゴシック"/>
                          <w:sz w:val="14"/>
                          <w:szCs w:val="16"/>
                        </w:rPr>
                      </w:pPr>
                      <w:r w:rsidRPr="0023530F">
                        <w:rPr>
                          <w:rFonts w:ascii="游ゴシック" w:eastAsia="游ゴシック" w:hAnsi="游ゴシック" w:hint="eastAsia"/>
                          <w:sz w:val="14"/>
                          <w:szCs w:val="16"/>
                        </w:rPr>
                        <w:t>左</w:t>
                      </w:r>
                      <w:r w:rsidR="00103407">
                        <w:rPr>
                          <w:rFonts w:ascii="游ゴシック" w:eastAsia="游ゴシック" w:hAnsi="游ゴシック" w:hint="eastAsia"/>
                          <w:sz w:val="14"/>
                          <w:szCs w:val="16"/>
                        </w:rPr>
                        <w:t>から</w:t>
                      </w:r>
                      <w:r w:rsidRPr="0023530F">
                        <w:rPr>
                          <w:rFonts w:ascii="游ゴシック" w:eastAsia="游ゴシック" w:hAnsi="游ゴシック" w:hint="eastAsia"/>
                          <w:sz w:val="14"/>
                          <w:szCs w:val="16"/>
                        </w:rPr>
                        <w:t>「中</w:t>
                      </w:r>
                      <w:r w:rsidR="0096029E" w:rsidRPr="0023530F">
                        <w:rPr>
                          <w:rFonts w:ascii="游ゴシック" w:eastAsia="游ゴシック" w:hAnsi="游ゴシック" w:hint="eastAsia"/>
                          <w:sz w:val="14"/>
                          <w:szCs w:val="16"/>
                        </w:rPr>
                        <w:t>﨑</w:t>
                      </w:r>
                      <w:r w:rsidRPr="0023530F">
                        <w:rPr>
                          <w:rFonts w:ascii="游ゴシック" w:eastAsia="游ゴシック" w:hAnsi="游ゴシック" w:hint="eastAsia"/>
                          <w:sz w:val="14"/>
                          <w:szCs w:val="16"/>
                        </w:rPr>
                        <w:t>透/</w:t>
                      </w:r>
                      <w:r w:rsidRPr="0023530F">
                        <w:rPr>
                          <w:rFonts w:ascii="游ゴシック" w:eastAsia="游ゴシック" w:hAnsi="游ゴシック"/>
                          <w:sz w:val="14"/>
                          <w:szCs w:val="16"/>
                        </w:rPr>
                        <w:t>Tea Fact</w:t>
                      </w:r>
                      <w:r w:rsidR="0023530F">
                        <w:rPr>
                          <w:rFonts w:ascii="游ゴシック" w:eastAsia="游ゴシック" w:hAnsi="游ゴシック" w:hint="eastAsia"/>
                          <w:sz w:val="14"/>
                          <w:szCs w:val="16"/>
                        </w:rPr>
                        <w:t>o</w:t>
                      </w:r>
                      <w:r w:rsidRPr="0023530F">
                        <w:rPr>
                          <w:rFonts w:ascii="游ゴシック" w:eastAsia="游ゴシック" w:hAnsi="游ゴシック"/>
                          <w:sz w:val="14"/>
                          <w:szCs w:val="16"/>
                        </w:rPr>
                        <w:t>ry Ballade(2019)</w:t>
                      </w:r>
                      <w:r w:rsidRPr="0023530F">
                        <w:rPr>
                          <w:rFonts w:ascii="游ゴシック" w:eastAsia="游ゴシック" w:hAnsi="游ゴシック" w:hint="eastAsia"/>
                          <w:sz w:val="14"/>
                          <w:szCs w:val="16"/>
                        </w:rPr>
                        <w:t>」</w:t>
                      </w:r>
                      <w:r w:rsidR="00103407">
                        <w:rPr>
                          <w:rFonts w:ascii="游ゴシック" w:eastAsia="游ゴシック" w:hAnsi="游ゴシック" w:hint="eastAsia"/>
                          <w:sz w:val="14"/>
                          <w:szCs w:val="16"/>
                        </w:rPr>
                        <w:t xml:space="preserve">　</w:t>
                      </w:r>
                      <w:r w:rsidRPr="0023530F">
                        <w:rPr>
                          <w:rFonts w:ascii="游ゴシック" w:eastAsia="游ゴシック" w:hAnsi="游ゴシック" w:hint="eastAsia"/>
                          <w:sz w:val="14"/>
                          <w:szCs w:val="16"/>
                        </w:rPr>
                        <w:t>「ひびのこづえ/</w:t>
                      </w:r>
                      <w:r w:rsidRPr="0023530F">
                        <w:rPr>
                          <w:rFonts w:ascii="游ゴシック" w:eastAsia="游ゴシック" w:hAnsi="游ゴシック"/>
                          <w:sz w:val="14"/>
                          <w:szCs w:val="16"/>
                        </w:rPr>
                        <w:t>RYU(2021)</w:t>
                      </w:r>
                      <w:r w:rsidRPr="0023530F">
                        <w:rPr>
                          <w:rFonts w:ascii="游ゴシック" w:eastAsia="游ゴシック" w:hAnsi="游ゴシック" w:hint="eastAsia"/>
                          <w:sz w:val="14"/>
                          <w:szCs w:val="16"/>
                        </w:rPr>
                        <w:t>」</w:t>
                      </w:r>
                      <w:r w:rsidR="00103407">
                        <w:rPr>
                          <w:rFonts w:ascii="游ゴシック" w:eastAsia="游ゴシック" w:hAnsi="游ゴシック" w:hint="eastAsia"/>
                          <w:sz w:val="14"/>
                          <w:szCs w:val="16"/>
                        </w:rPr>
                        <w:t xml:space="preserve">　</w:t>
                      </w:r>
                      <w:r w:rsidRPr="0023530F">
                        <w:rPr>
                          <w:rFonts w:ascii="游ゴシック" w:eastAsia="游ゴシック" w:hAnsi="游ゴシック" w:hint="eastAsia"/>
                          <w:sz w:val="14"/>
                          <w:szCs w:val="16"/>
                        </w:rPr>
                        <w:t>「上野雄次/バンブーハウス(</w:t>
                      </w:r>
                      <w:r w:rsidRPr="0023530F">
                        <w:rPr>
                          <w:rFonts w:ascii="游ゴシック" w:eastAsia="游ゴシック" w:hAnsi="游ゴシック"/>
                          <w:sz w:val="14"/>
                          <w:szCs w:val="16"/>
                        </w:rPr>
                        <w:t>2022)</w:t>
                      </w:r>
                      <w:r w:rsidRPr="0023530F">
                        <w:rPr>
                          <w:rFonts w:ascii="游ゴシック" w:eastAsia="游ゴシック" w:hAnsi="游ゴシック" w:hint="eastAsia"/>
                          <w:sz w:val="14"/>
                          <w:szCs w:val="16"/>
                        </w:rPr>
                        <w:t>」</w:t>
                      </w:r>
                    </w:p>
                  </w:txbxContent>
                </v:textbox>
              </v:shape>
            </w:pict>
          </mc:Fallback>
        </mc:AlternateContent>
      </w:r>
    </w:p>
    <w:sectPr w:rsidR="006F4655" w:rsidRPr="00261DDB" w:rsidSect="004B41B4">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9DCF" w14:textId="77777777" w:rsidR="001B0EA5" w:rsidRDefault="001B0EA5" w:rsidP="00ED286F">
      <w:r>
        <w:separator/>
      </w:r>
    </w:p>
  </w:endnote>
  <w:endnote w:type="continuationSeparator" w:id="0">
    <w:p w14:paraId="23529108" w14:textId="77777777" w:rsidR="001B0EA5" w:rsidRDefault="001B0EA5" w:rsidP="00ED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1D59" w14:textId="77777777" w:rsidR="001B0EA5" w:rsidRDefault="001B0EA5" w:rsidP="00ED286F">
      <w:r>
        <w:separator/>
      </w:r>
    </w:p>
  </w:footnote>
  <w:footnote w:type="continuationSeparator" w:id="0">
    <w:p w14:paraId="1E9E591D" w14:textId="77777777" w:rsidR="001B0EA5" w:rsidRDefault="001B0EA5" w:rsidP="00ED28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700"/>
    <w:multiLevelType w:val="hybridMultilevel"/>
    <w:tmpl w:val="B8C02D2C"/>
    <w:lvl w:ilvl="0" w:tplc="FA482D5A">
      <w:start w:val="1"/>
      <w:numFmt w:val="decimalEnclosedCircle"/>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7434919"/>
    <w:multiLevelType w:val="hybridMultilevel"/>
    <w:tmpl w:val="46F4816C"/>
    <w:lvl w:ilvl="0" w:tplc="DE0A9F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FD805D9"/>
    <w:multiLevelType w:val="hybridMultilevel"/>
    <w:tmpl w:val="629A3C28"/>
    <w:lvl w:ilvl="0" w:tplc="E8FEEE88">
      <w:start w:val="1"/>
      <w:numFmt w:val="decimalEnclosedCircle"/>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68937193">
    <w:abstractNumId w:val="2"/>
  </w:num>
  <w:num w:numId="2" w16cid:durableId="1403289087">
    <w:abstractNumId w:val="0"/>
  </w:num>
  <w:num w:numId="3" w16cid:durableId="314726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2C"/>
    <w:rsid w:val="00020DF0"/>
    <w:rsid w:val="00044152"/>
    <w:rsid w:val="00057897"/>
    <w:rsid w:val="00075E53"/>
    <w:rsid w:val="000C1ECB"/>
    <w:rsid w:val="000C5E61"/>
    <w:rsid w:val="000D39B9"/>
    <w:rsid w:val="000E4D93"/>
    <w:rsid w:val="00103407"/>
    <w:rsid w:val="00116113"/>
    <w:rsid w:val="00140640"/>
    <w:rsid w:val="00154C47"/>
    <w:rsid w:val="001876A9"/>
    <w:rsid w:val="001A6D3E"/>
    <w:rsid w:val="001B0EA5"/>
    <w:rsid w:val="0023530F"/>
    <w:rsid w:val="00261DDB"/>
    <w:rsid w:val="002851C7"/>
    <w:rsid w:val="002A4B08"/>
    <w:rsid w:val="002C3A91"/>
    <w:rsid w:val="0030187E"/>
    <w:rsid w:val="00304E48"/>
    <w:rsid w:val="003347C0"/>
    <w:rsid w:val="003401AA"/>
    <w:rsid w:val="003647DE"/>
    <w:rsid w:val="003962A3"/>
    <w:rsid w:val="003D1F86"/>
    <w:rsid w:val="003D3E1F"/>
    <w:rsid w:val="003E4E50"/>
    <w:rsid w:val="003F47BC"/>
    <w:rsid w:val="003F5B4C"/>
    <w:rsid w:val="00420CEE"/>
    <w:rsid w:val="004349B0"/>
    <w:rsid w:val="00441AB1"/>
    <w:rsid w:val="004B41B4"/>
    <w:rsid w:val="004B7C13"/>
    <w:rsid w:val="004C7098"/>
    <w:rsid w:val="00504DA5"/>
    <w:rsid w:val="00531951"/>
    <w:rsid w:val="00533AA1"/>
    <w:rsid w:val="00541AA3"/>
    <w:rsid w:val="005A6E3E"/>
    <w:rsid w:val="005B18EB"/>
    <w:rsid w:val="005B31F7"/>
    <w:rsid w:val="005B5D45"/>
    <w:rsid w:val="005F18B0"/>
    <w:rsid w:val="00650E3D"/>
    <w:rsid w:val="006736F0"/>
    <w:rsid w:val="006871C5"/>
    <w:rsid w:val="0069653B"/>
    <w:rsid w:val="006D244F"/>
    <w:rsid w:val="006D612B"/>
    <w:rsid w:val="006E3C8C"/>
    <w:rsid w:val="006F4655"/>
    <w:rsid w:val="007B01D1"/>
    <w:rsid w:val="007B03E0"/>
    <w:rsid w:val="008151AA"/>
    <w:rsid w:val="008B4A76"/>
    <w:rsid w:val="008C631C"/>
    <w:rsid w:val="008D39D9"/>
    <w:rsid w:val="008E55ED"/>
    <w:rsid w:val="0095122C"/>
    <w:rsid w:val="0096029E"/>
    <w:rsid w:val="009720DE"/>
    <w:rsid w:val="00985658"/>
    <w:rsid w:val="009A4FA2"/>
    <w:rsid w:val="009E0513"/>
    <w:rsid w:val="00A13342"/>
    <w:rsid w:val="00A37F78"/>
    <w:rsid w:val="00A4266E"/>
    <w:rsid w:val="00AA2EE3"/>
    <w:rsid w:val="00AE14B9"/>
    <w:rsid w:val="00B22C9D"/>
    <w:rsid w:val="00B31602"/>
    <w:rsid w:val="00B544E9"/>
    <w:rsid w:val="00B766F8"/>
    <w:rsid w:val="00B86C9E"/>
    <w:rsid w:val="00BC1BDA"/>
    <w:rsid w:val="00BC230B"/>
    <w:rsid w:val="00C45558"/>
    <w:rsid w:val="00CC4F11"/>
    <w:rsid w:val="00CE046F"/>
    <w:rsid w:val="00D02B92"/>
    <w:rsid w:val="00D256F9"/>
    <w:rsid w:val="00D40944"/>
    <w:rsid w:val="00D4613D"/>
    <w:rsid w:val="00D5278E"/>
    <w:rsid w:val="00DA59F5"/>
    <w:rsid w:val="00E15DE6"/>
    <w:rsid w:val="00E31050"/>
    <w:rsid w:val="00E37EAD"/>
    <w:rsid w:val="00E577D9"/>
    <w:rsid w:val="00EB2BB5"/>
    <w:rsid w:val="00ED286F"/>
    <w:rsid w:val="00F14AAA"/>
    <w:rsid w:val="00F327F1"/>
    <w:rsid w:val="00F6205A"/>
    <w:rsid w:val="00FA65F4"/>
    <w:rsid w:val="00FB5BAA"/>
    <w:rsid w:val="00FB6D89"/>
    <w:rsid w:val="00FE242C"/>
    <w:rsid w:val="00FF14AC"/>
    <w:rsid w:val="00FF2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13CF1A"/>
  <w15:chartTrackingRefBased/>
  <w15:docId w15:val="{A9BDD05F-0188-4E44-B93A-6420E052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1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0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B01D1"/>
    <w:pPr>
      <w:ind w:leftChars="400" w:left="840"/>
    </w:pPr>
  </w:style>
  <w:style w:type="paragraph" w:styleId="a5">
    <w:name w:val="header"/>
    <w:basedOn w:val="a"/>
    <w:link w:val="a6"/>
    <w:uiPriority w:val="99"/>
    <w:unhideWhenUsed/>
    <w:rsid w:val="00ED286F"/>
    <w:pPr>
      <w:tabs>
        <w:tab w:val="center" w:pos="4252"/>
        <w:tab w:val="right" w:pos="8504"/>
      </w:tabs>
      <w:snapToGrid w:val="0"/>
    </w:pPr>
  </w:style>
  <w:style w:type="character" w:customStyle="1" w:styleId="a6">
    <w:name w:val="ヘッダー (文字)"/>
    <w:basedOn w:val="a0"/>
    <w:link w:val="a5"/>
    <w:uiPriority w:val="99"/>
    <w:rsid w:val="00ED286F"/>
  </w:style>
  <w:style w:type="paragraph" w:styleId="a7">
    <w:name w:val="footer"/>
    <w:basedOn w:val="a"/>
    <w:link w:val="a8"/>
    <w:uiPriority w:val="99"/>
    <w:unhideWhenUsed/>
    <w:rsid w:val="00ED286F"/>
    <w:pPr>
      <w:tabs>
        <w:tab w:val="center" w:pos="4252"/>
        <w:tab w:val="right" w:pos="8504"/>
      </w:tabs>
      <w:snapToGrid w:val="0"/>
    </w:pPr>
  </w:style>
  <w:style w:type="character" w:customStyle="1" w:styleId="a8">
    <w:name w:val="フッター (文字)"/>
    <w:basedOn w:val="a0"/>
    <w:link w:val="a7"/>
    <w:uiPriority w:val="99"/>
    <w:rsid w:val="00ED286F"/>
  </w:style>
  <w:style w:type="character" w:styleId="a9">
    <w:name w:val="Hyperlink"/>
    <w:basedOn w:val="a0"/>
    <w:uiPriority w:val="99"/>
    <w:unhideWhenUsed/>
    <w:rsid w:val="005B18EB"/>
    <w:rPr>
      <w:color w:val="0563C1" w:themeColor="hyperlink"/>
      <w:u w:val="single"/>
    </w:rPr>
  </w:style>
  <w:style w:type="character" w:styleId="aa">
    <w:name w:val="Unresolved Mention"/>
    <w:basedOn w:val="a0"/>
    <w:uiPriority w:val="99"/>
    <w:semiHidden/>
    <w:unhideWhenUsed/>
    <w:rsid w:val="005B1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unmanned@gmail.com" TargetMode="Externa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AE32C-1C32-4FC5-96C4-90D1BDD7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900</Words>
  <Characters>5130</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クロスメディアしまだ</dc:creator>
  <cp:keywords/>
  <dc:description/>
  <cp:lastModifiedBy>クロスメディアしまだ</cp:lastModifiedBy>
  <cp:revision>3</cp:revision>
  <cp:lastPrinted>2023-07-04T07:10:00Z</cp:lastPrinted>
  <dcterms:created xsi:type="dcterms:W3CDTF">2023-07-04T07:12:00Z</dcterms:created>
  <dcterms:modified xsi:type="dcterms:W3CDTF">2023-07-04T07:41:00Z</dcterms:modified>
</cp:coreProperties>
</file>